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Engineer with 11 years of experience in software development, specializing in web and mobile applications. Proficient in building scalable data platforms and pipelines, with a strong focus on financial services. Adept at collaboration, quality assurance, and technology integration, ensuring data architecture meets business needs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Snowflake, Redshift, BigQuery, Azure Synapse, Fivetran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ETL/ELT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DBT, Matillion, Informatica, Talend, SSIS, Rivery, Coalesce, Apache Nifi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Postgres, MySQL, Cassandra, MongoDB, MariaDB,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 BI, Tableau, Looker, Sisense, ThoughtSpot, Qlik, Sigma, Pyramid Analytics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R, JavaScript, SQL, Go, Bash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 integration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effectively processing large volumes of financial data to support complex analytics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data models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optimized for financial reporting and analytics, ensuring high availability and performance across cloud and on-premise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data scientists and analysts, ensuring data quality, availability, and integrity while promoting best practices in data engineering and software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data pipelines continuously, troubleshooting issues promptly to minimize downtime, applying incident management and root cause analysis techniques to enhance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financial industry regulations concerning data security and privacy, leading initiatives to protect sensitive information and uphold data governance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maintaining high-quality data engineering standards through automated testing and deployment processes, fostering a culture of continuous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internal leadership to deliver innovative data solutions that drive business value, leveraging advanced analytics to solve complex financial data challenges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architecture and design solutions for business intelligence applications, supporting cross-functional teams in achieving analytics goals through robust data infrastructures.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implementing CI/CD pipelines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operational workflows to streamline project delivery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on data architecture and analytics processes, fostering knowledge sharing among teams and promoting transparency in technical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lake structures using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real-time data processing for enhanced decision-making capabilities in financial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data storage systems through regular maintenance and tuning activities, ensuring reliability and responsiveness for mission-critical financial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modeling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professional growth and technical skill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calculation engines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business intelligence tools to generate comprehensive financial reports, aiding in strategic business planning and performance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 visualization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Looker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intuitive dashboards that power decision-making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solutions to facilitate the seamless integration of large datasets across cloud platforms, ensuring the delivery of reliable and performant data pipelines for diverse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cloud-based data platforms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enabling efficient data ingestion, transformation, and loading into data warehouses and lakes.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secure data systems that adhered to industry standards, implementing robust user authentication and authorization protocols to safeguard sensitive financial information.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retrospectives, ensuring effective communication within the team and addressing blockers promptly for continuous progress.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technical leader within the team, providing guidance in the selection and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cultivating innovative approaches to problem-solving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client workshops to identity specific data needs, translating business requirements into technical specifications that directed project goals and timelines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within pipelines, ensuring the quality and accuracy of data transformations throughout all stages of the analytics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templates and libraries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common data processing tasks, enhancing productivity and standardization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data solutions to improve existing architectures, conducting evaluations of technology trends in the data engineering landscape to recommend enhancements.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team efforts in institutionalizing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projects, significantly reducing manual workloads and enhancing deployment speed and accuracy across various data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stakeholders to communicate project updates and gather feedback, ensuring alignment between engineering deliverables and business objectives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periodic evaluations of data practices against compliance standards, ensuring that organizational processes remained current with regulatory requirements and industry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