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data pipelines and models for enterprise analytics and application development. Proficient in SQL, Azure Data Factory, and ETL processes, with a proven track record in enhancing data quality and performance through innovative solutions. Passionate about leveraging data to help organizations make informed, data-driven decisions while ensuring top-notch reliability and accuracy.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T-SQL, PL/SQL,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&amp; ETL Tools:</w:t>
      </w:r>
      <w:r w:rsidRPr="00106EA3">
        <w:rPr>
          <w:rFonts w:ascii="Roboto Light" w:eastAsia="Roboto Light" w:hAnsi="Roboto Light" w:cs="Roboto Light"/>
          <w:sz w:val="20"/>
          <w:szCs w:val="20"/>
        </w:rPr>
        <w:t xml:space="preserve"> Azure Data Factory, SSIS, Azure Synapse, Fabric, Talend,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Azure Cosmos DB, MongoDB, PostgreSQL,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Quality Tools:</w:t>
      </w:r>
      <w:r w:rsidRPr="00106EA3">
        <w:rPr>
          <w:rFonts w:ascii="Roboto Light" w:eastAsia="Roboto Light" w:hAnsi="Roboto Light" w:cs="Roboto Light"/>
          <w:sz w:val="20"/>
          <w:szCs w:val="20"/>
        </w:rPr>
        <w:t xml:space="preserve"> Data Lakes, Data Warehousing, Dimensional Modeling, Metadata Management, Data Validation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Azure DevOps, JIRA, Git, Agile Methodologies,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pipelines that effectively integrated multiple datasets across diverse source systems, demonstrating a strong mastery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data integrity and accessibility for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enterprise analytics needs while applying best practices in data quality assurance and continuous integration and deployment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analysts and product managers to gather requirements, troubleshoot data-related challenges, and enhance existing data assets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flows by employing advanced SQL techniques to enhance query performance, ensuring rapid data retrieval while addressing system bottlenecks and maintaining high standards of data fidelity.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cleanse and validate data streams, applying business logic to ensure data usability across various applications while adhering to stringent enterprise data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monitoring mechanisms for data pipelines, troubleshooting anomalies, and implementing corrective measures to maintain reliability and accuracy under varying loads and operational stresses.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constructing complex stored procedures to enhance data processing efficiency and support business logic in data transformation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test suites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validating data transformations continuously and ensuring that deployments did not compromise data quality or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data modeling, utilizing conceptual, logical, and physical models aligned with business requirements to optimize the architecture around enterprise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 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efficient schemas that reduced redundancy while enhancing data retrieval performance and facilitating complex reporting needs for stakeholders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the DevOps culture within the team by championing the use of automation in data pipeline deployments, promoting a collaborative environment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project management, coordinating with multiple teams to ensure timely delivery of high-quality data solutions that met or exceeded operational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regulatory compliance, ensuring that all data handling practices adhered to BSA/AML regulations while contributing to overall risk mitigation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frameworks for data quality metrics, working closely with business users to align data outputs with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rotations, handling critical data issues in a timely manner to support business continuity and operational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cloud-based architectures for data processing at scale,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data integration and transformation workflows aligned with industry best practices in data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managed large-scale data warehouses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data reliability through optimized query paths and efficient ETL processes to enrich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transform, and load data from various sources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maintaining adherence to data governance policies while ensuring overall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develop scalable solutions that improved data handling capabilities,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during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migrations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on-premises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employing industry-standard methodologies while providing training to team members on best practices in data management and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tuned data systems for enhanced performance and reliability, resolving database performance issues related to indexing strategies and query optimizations in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using tools and methodologies to ensure accuracy and consistency of ETL processes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adapting strategies based on insights derived from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feeds from unstructured sources into structured environments while applying advanced cleansing techniques, demonstrating a thorough understanding of data lifecycle management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constructive feedback on data-related components while championing adherence to coding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MapReduce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vast datasets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analytics capabilities by leveraging distributed computing approaches tailored for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new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professional skills and contributing to the overall capability of the team through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emerging trends in data engineering, spearheading initiatives to adopt innovative technologies that enhance performance and data visibility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