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Data Engineer with over 11 years of experience in software development, specializing in creating scalable data solutions for analytics and business intelligence applications. Proven expertise in AWS data pipelines, SQL, Snowflake, and data modeling techniques, complemented by a strong focus on collaboration and agile methodologies to deliver impactful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&amp; Warehousing:</w:t>
      </w:r>
      <w:r w:rsidRPr="00106EA3">
        <w:rPr>
          <w:rFonts w:ascii="Roboto Light" w:eastAsia="Roboto Light" w:hAnsi="Roboto Light" w:cs="Roboto Light"/>
          <w:sz w:val="20"/>
          <w:szCs w:val="20"/>
        </w:rPr>
        <w:t xml:space="preserve"> Snowflake, Redshift, BigQuery, S3, Firestore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 Tools:</w:t>
      </w:r>
      <w:r w:rsidRPr="00106EA3">
        <w:rPr>
          <w:rFonts w:ascii="Roboto Light" w:eastAsia="Roboto Light" w:hAnsi="Roboto Light" w:cs="Roboto Light"/>
          <w:sz w:val="20"/>
          <w:szCs w:val="20"/>
        </w:rPr>
        <w:t xml:space="preserve"> AWS Glue, Apache Airflow, dbt, Dataflow,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Lambda,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&amp; Security:</w:t>
      </w:r>
      <w:r w:rsidRPr="00106EA3">
        <w:rPr>
          <w:rFonts w:ascii="Roboto Light" w:eastAsia="Roboto Light" w:hAnsi="Roboto Light" w:cs="Roboto Light"/>
          <w:sz w:val="20"/>
          <w:szCs w:val="20"/>
        </w:rPr>
        <w:t xml:space="preserve"> Data Security, Data Quality, ETL, ELT, Data Governance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cloud-based data pipelines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processing speed and reduce overall data lag for real-time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technical specifications, effectively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modeling and report generation to support strategic decision 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data warehouse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performance while implementing best practices for data security throughout the system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tested data integration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data quality and ensuring compliance with corporate security policies and regulatory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transformations and ensure seamless transitions in data pipelines, significantly improving the reliability of analytics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tools, contributing to the overall skill development and productivity enhancement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technology stacks for data processing and storage, including exploring advanced analytics solutions that leverage machine learning frameworks alongside established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monitor and enhance system performance metrics, addressing scalability challenges while reducing operational costs through strategic resource management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ensure alignment of data solutions with client requirements, adapting to feedback and emerging industry trends to maintain relevance.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migration projects from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leading to improved data accessibility and enhanced analytics capabilities across multiple client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troubleshooting of existing data processes, applying robust analytical skills to address inefficiencies and improve end-user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knowledge-sharing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services and best practices for effective cloud-based data architecture, enhancing team knowledge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pipelines, ensuring timely updates to data solutions while maintaining high standards of code quality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implemented strategic improvements to data governance models, enhancing data lineage tracking and compliance, which resulted in better management of data assets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streamline project workflows, collaborating effectively with cross-functional teams to adapt to fast-paced project demands and deliver quality solutions on schedule.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and efficient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Athena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data retrieval and enhancing overall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monitored complex ETL processes leveraging multiple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throughput and minimal latency in data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create and deploy machine learning models, integrating them with data pipelines to drive actionable insights and improve business outcomes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promoted best practices among the team for data pipeline development and maintenance, enhancing the quality of deliverables and adherence to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development workflows by introducing containerization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consistency in development and production environments and reducing deployment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data architectures and identified areas for improvement; led strategic projects that incorporated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costs and increase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data architecture frameworks and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a higher level of competency within the team and promoting a culture of continuous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 to align with updated analytical needs, contributing to performance enhancements leading to improved reporting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develop user-centered analytics solutions,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project management and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real-time data processing techniques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clients with actionable insights and enhanced operational efficiency, fostering a data-driven decision-making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comprehensive documentation on data workflows and support processes, ensuring effective knowledge transfer and operational continuity for ongoing and future data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DevOps teams to implement CI/CD pipelines for automated deployment of data solutions, streamlining release processes and minimizing downtime for critical data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