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on building scalable data pipelines and databases. Strong proficiency in Python, SQL, and AWS technologies, with expertise in ETL, data warehousing, and Django. Committed to implementing robust data management solutions and enhancing organizational insights through advanced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Bash, JavaScript, Java, R,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Redshift,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RDS, EC2, S3, EMR,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Apache Airflow, Spark, Kafka, Data Pipeline, Data Warehousing,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Pandas, NumPy, Scikit-learn, TensorFlow, Keras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flows, dependencies, and relationships, presenting effective solutions to data issues while collaborating with the development team to optimize application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pipelines capable of processing terabytes of data daily, utilizing industry-standard tools and best practices to ensure data integrity and security throughout lifecycle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metrics that leverage existing data infrastructure, enhancing performance monitoring of systems and providing actionable insights that significantly improved business processes and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ad-hoc analyses of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demonstrating proficiency in transforming raw data into meaningful business insights through visualization and reporting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databases tailored for large-scale aggregation processes, ensuring optimal data storage solutions met both performance and accessibility requirements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vision for data infrastructure aimed at enhancing the organization’s data science and analytics capabilities, leveraging advanced technologies to drive innovation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deploying applications and processes, streamlining development workflows, and enhancing collaboration among teams through effective use of automation tools and CI/CD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standardized processes for transforming and aggregating large datasets, employing various data validation techniques to ensure accuracy and reliability of data insights generated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technology stack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web-based data visualization platforms, enabling users to interact with complex datasets effectively and intuitively, improving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developing scalable data solutions, fostering a culture of continuous learning and shared responsibility that significantly improved team performance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cloud technologies to build resilient and scalable data infrastructures,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high availability, security, and disaster recovery in data management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processes, contributing to sprint planning, review, and retrospective sessions, promoting transparent communication and continuous improvement within the development team, resulting in increased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reviews of data management systems, employing a proactive approach to identify and rectify inefficiencies, ultimately enhancing system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techniques for predictive analysis, employing statistical models and algorithms to derive insights from structured and unstructured datasets, delivering enhanced solutions that align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data governance frameworks to ensure compliance with organizational policies, protecting sensitive information while allowing for seamless data access among authorized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to meet evolving business needs in cloud environments and on-premises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storage strategies that supported large-scale data analytics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deploy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optimizing data flows and reducing redundancy while maintaining high standards of data integrity and compliance with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 developing web applications, facilitating interactive data management interfaces that significantly enhanced user interaction and accessibility to analytical tools and reports.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containerization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ensuring consistent environments for testing and production across various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for existing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indexing, query tuning, and normalization techniques to reduce latency and improve query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design data storage solutions, advocating for industry best practices and innovative technologies that promote efficiency and scalability across multiple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team members on latest data engineering techniques and tools, fostering a collaborative environment that encouraged knowledge sharing and continuous skills enhancements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timelines and deliverables, utilizing sprint reviews and retrospectives to promote team accountability and measure project performance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comprehensive backup and recovery strategies for cloud databases, ensuring data persisted across failures while maximizing uptime and service reliability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workshops to promote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trends, empowering staff to leverage new tools and approaches for data management and analysis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performance measurement tools to ensure health and efficiency of data systems, proactively addressing issues before they impact organizational functions.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