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Cloud DevOps Engineer with over 11 years of experience in software development, specializing in cloud infrastructure, automation, and CI/CD practices for web and mobile applications. Proven expertise in building, deploying, and managing robust cloud environments using a diverse range of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Docker, Kubernetes, Hashicorp Vault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GitLab, GitHub Actions, CircleCI, Apache Maven, Gradle, Terraform Cloud,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Go, Node.js, Bash Scripting,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Express.js, Django, Flask,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Elasticsearch, Cassandra, Microsoft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scalable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 and enhance system performance while supporting dynamic scaling requirements and maintaining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configuration management and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provisioning of applications and infrastructure services across hybrid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of code changes, automated testing, and deployment across multiple environments, effectively reducing time to delivery and enhancing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managed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quickly identifying performance bottlenecks and leading to proactive resolution and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vulnerabilities, implement security protocols, and ensure compliance with organizational policies, while contributing to the creation of documentation and knowledge sharing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disaster recovery strategies and failover procedures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Enterprise Architect to develop detailed designs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for cloud architectures, aligning developmental efforts with business goals and fostering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workflows, and infrastructure management, nurturing a culture of learning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cloud environments to identify optimization opportunities and lead efforts to enhance resource utilization and cost efficiency through careful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and alerting systems to track application health and infrastructure stability, ensuring proactive incident management and reduced downtime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cloud-native architectures, streamlining processes and enhancing overall reliability and scalability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efforts for on-premises and cloud-based deployments, consistently demonstrating strong problem-solving abilities and fostering a teamwork-oriented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cloud governance policies to ensure adherence to compliance frameworks, enhancing security posture and reducing risk exposure across hosted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processes, contributing to sprint planning and retrospectives while supporting team design discussions and promoting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changes to source code, contributing to effective collaboration and streamlined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high-level orchestration and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consistency and application performance across various environments, leading to seamless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deployment practices while reducing manual intervention and optimizing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 adjustments and rapid deployment cycles that enhance organizational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complex integration issues within microservices architectures, effectively leveraging strong analytical skills to resolve bottlenecks and ensure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services, which increased productivity and allowed for dynamic content generation according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overall system performance while ensuring reliable data integrity for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exercises for cloud-based applications, applying deep knowledge of both application and database layers to optimize resource utilization and system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integrations with Enterprise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improved IT service management and enhanced workflow automation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advocated for cloud best practices, removing operational silos, and fostering a DevOps culture that embraced collaboration and shared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comprehensive monitoring strategies for infrastructure and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incident management and accelerating root cause analysis at critical junctures.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security into DevOps practices by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with organizational security standards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review and refine existing operational practices, enhancing existing workflows and identifying opportunities for automation, resulting in improved efficiency and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