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backend development for web and mobile applications. Proficient in modern languages and frameworks, particularly Golang and Python, with a strong focus on building robust APIs and scalable distributed systems. Adept at collaborating with cross-functional teams to drive network automation and enhance observability solutions. Demonstrated ability to solve complex problems and implement innovative technical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JavaScript, Ruby, TypeScript, Java,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Protobuf, Redis, Kafka, OpenTelemetry, Grafana, Flask,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 Streams, DynamoDB, Cassandra, InfluxDB,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Terraform, Jenkins,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MQTT, AMQP, RabbitMQ, ActiveMQ, Apache NiFi, Apache Pulsar, ZeroMQ, NATS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for SaaS products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utilization and improving overall system performance significantly through effective coding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UX teams to define APIs and data schemas that ensure consistency across applications, effectively streamlining workflows and enhancing the user experience for network automation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practices into systems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logging and monitoring capabilities that provide valuable insights into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RESTful APIs with strong focus on clean architecture principles, enabling seamless integration between various microservices and enhancing data flow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influencing key design decisions that align backend functionalities with broader organizational goals, ensuring all systems meet performance and scalability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 unit tests and integration tests, implementing automated testing strategies that increased code quality and reliability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all while fostering a collaborative culture among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design sessions, sharing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encouraging knowledge sharing within the engineering team to foster continuous improvement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visualizing data from multiple sources, enabling real-time monitoring of application performance and enhancing the team's ability to proactively address issues before they escalate.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used indexing strategies to improve performance of data retrieval operations, ensuring data integrity and correctness across distributed database systems necessary for network automation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on-call rotations, managing system reliability by quickly diagnosing and resolving incidents using comprehensive debugging and troubleshooting techniques effectively under pressure.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open-source tools for monitoring network infrastructure, empowering the community and strengthening partnerships with industry leaders focused on innovation in network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deployment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consistent and reproducible infrastructure setups, enhancing deployment speed and minimizing errors during rollout phases of new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a strong documentation culture, creating technical specifications and design documents that aid in project clarity, knowledge transfer, and adherence to project standards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around observability through enhanced metrics collection and analysis, ensuring all team members prioritize issue resolution and system health monitoring effectively across responsibilities.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architectural patterns for microservices, ensuring effective inter-service communication through established protocols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event-driven architectures that contribute to system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for various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through adherence to industry best practices for service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design efficient APIs and supported their integration,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processes and enhance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code review practices to enhance code quality and knowledge sharing across the software development lifecycle, ensuring long-term maintainability and collaboration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a microservices architecture,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to support scalable deployments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solutions, including integrations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(ELK), enabling proactive performance tuning and improved troubleshooting measures across multiple services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development of a multi-tenant observability system, enhancing the product's features and robustness while ensuring system security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profiling services and utilizing feedback from observability dashboards to make informed decisions that significantly reduced response times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messaging protocols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data pipeline, ensuring reliable communication between services while maintaining high throughput and low latency for message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and prototyping of emerging technologies to determine potential applications within the organization, aligning with the company's innovation strategy and enhancing product portfolio.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ensure services comply with security best practices, applying threat modeling techniques and implementing necessary safeguards across application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facilitated workshops focused on improving team capabilities around cloud technologies and best practices, fostering a culture of continuous learning and innovation in the software development area.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 iterations effectively, promoting collaborative development and thorough tracking of project progress with both local and remote repositories.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