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Proficient in backend development, API integrations, and cloud technologies, with a strong focus on utilizing AWS, GCP, and Azure for infrastructure projects. Committed to delivering optimal tech solutions, supporting development environments, and enhancing system performance through robust solution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Spring Boot, Django, Flask,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Lambda, S3, EC2,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MySQL,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Postman, Docker, Visual Studio,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integrate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enhancing operational efficiency and ensuring that all systems communicate seamlessly across clients and vendors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supported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utilizing various technologies, including event-driven architecture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resource consumption is optimized while adhering to security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plans that secure backend solutions, fostering high-quality software outputs while taking proactive measures against potential security vulnerabilities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architects and project leads to gather business requirements, translating them effectively into technical documentation, emphasizing clarity and understanding to engineers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repetitive tasks through custom scripts and orchestrated builds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which not only reduced manual processing time significantly but also increased the overall efficiency of our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offering constructive feedback to junior developers, enhancing their coding practices while also improving team collaboration and knowledge sharing within the software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thorough technical documentation detailing architecture, procedures, and security mandates, which served as a fundamental resource for troubleshooting and onboarding new team members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production support efforts to troubleshoot and resolve any post-deployment issues, displaying proficiency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for database interactions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improvement initiatives, applying learned experiences from project retrospecives to refine processes and mitigate risks associated with software development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batch processes for data handling, ensuring that all workflows associated with large datasets functioned correctly and contributed to the overall data integrity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API documentation and interactive testing procedures for client-facing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clients to test integrated systems easily and provided transparency into system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fostering a collaborative environment to prioritize tasks effectively, adjust project timelines, and support team members with technical advice wherever necessary.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refine cloud infrastructure by proposing and implementing new strategies for utilizing additional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providing versatile options for system design and implementation for various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routines that significantly improved code quality and reduced bugs in production by rigorous adherence to testing protocols and standards established during the planning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training for junior staff on the use of cloud technologies and best practices, enhancing the team’s skills and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cloud-based applications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resulting in streamlined communication between system components, which enhanced overall reliability of deployments, specifically during high-load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requirements for project specifications, ensuring alignment between business objectives and technical solutions, especially within large-scale projects involving multiple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tested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adhered to defined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maintaining flexibility and reliability of communication with third-party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validation processes, ensuring that only software solutions meeting strict performance and security standards were pushed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tools and frameworks into cloud environments to enhance operational transparency, allowing proactive measures for any performance downgrades or anomalies through real-time alerting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migration of legacy systems to modern cloud infrastructures, applying best practices to ensure data integrity and continuity during transitions while training teams on new methodologies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reproducible cloud environments, significantly improving the speed at which projects could be developed and deployed, keeping maintainability in focus.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development of relational database schemas, deploying solutions that effectively managed application data requirements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reports on software development processes and application performance metrics from cloud services, enabling management to make strategic decisions based on empirical evidence and analysis of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coding standards and best practices that ensured efficient development and maintainability of systems developed for various clients, significantly influencing the team's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automated deployment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quicker releases while ensuring that comprehensive testing was applied for each release to increase overall software reliability and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strategy discussions with senior management and architects to prioritize system features and enhancements for the cloud platform, contributing significantly to the long-term vision of the platform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