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Software Engineer with over 11 years in software development, specializing in backend engineering for web and mobile applications. Proficient in Python, AWS, and developing RESTful APIs. Proven track record in security engineering and DevOps practices, showcasing ability to leverage modern technologies for scalable and secure application environments. Adaptable and collaborative engineer committed to continuous development and impactful contributions in agile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Firebase,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DynamoDB, Couchbase,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Ansible, Jenkins, CircleCI,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APIs:</w:t>
      </w:r>
      <w:r w:rsidRPr="00106EA3">
        <w:rPr>
          <w:rFonts w:ascii="Roboto Light" w:eastAsia="Roboto Light" w:hAnsi="Roboto Light" w:cs="Roboto Light"/>
          <w:sz w:val="20"/>
          <w:szCs w:val="20"/>
        </w:rPr>
        <w:t xml:space="preserve"> RESTful APIs, WebSockets, MQTT, SQS, Pub/Sub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 3.x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various architectural patterns to enhance scalability and maintainability of applications in a fully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communication between mobile clients and backend services, resulting in streamlined operations and improved user interactions with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gather requirements and understand user needs, adapting backend solutions to meet evolving specifications and enhance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implementing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fostering best practices in code integration and testing for continuous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security protocols within the application architecture, utilizing encryption and secure authentication methods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user data and enhance application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backend services, maximizing operational efficiency and standardizing environments across development, staging, and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deployment processes and enhance monitoring capabilities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quickly address any critical issues that arose, ensuring minimal downtime and high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code reviews and contributed to technical documentation ensuring knowledge sharing within the team and adherence to coding standards that fostered quality across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cloud resources, enabling rapid provisioning and deprovisioning of environments with reproducibility and reduced configuration drift.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modeling techniques to optimize database design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querying and data retrieval within backend services while addressing scaling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asynchronous communication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MQTT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exchange and effective message queuing between disparate components of the application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payment processing and analytics, ensuring smooth interactions and data synchronization across various external interfaces and services within the mobile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microservices to enhance response times and reduce latency for a better user experience, leveraging various related data structure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for project management, facilitating sprint planning and collaborative brainstorming sessions that drove innovations in product development and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primarily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 3.x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applications that cater to mobile app functionalities on both iOS and Android platforms consumed by millions of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design and development of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the seamless interaction between mobile frontend and backend systems, reinforcing a consistent user experience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backend architectures, ensuring data persistency and optimized resource utilization while adhering to best practices for cloud-based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through effective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components were lightweight and easily manageable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security engineering, employing cryptographic techniques for preserving data integrity, confidentiality and ensuring compliance with relevant international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CI/CD workflows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enabling robust testing throughout the development lifecycle for faster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Infrastructure as Code (IaC) principles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cloud resources, ensuring infrastructure consistency and eliminating manual configuration mistakes.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testing and monitoring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to identify and mitigate potential bottlenecks and assure resilience in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multidisciplinary teams, actively participating in requirements gathering sessions to clarify specifications and contribute efficient backend solutions, demonstrating strong communication and team synergy.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NoSQL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Couchbase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responses to dynamic queries from mobile applications, thus facilitating real-time user interactions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message queuing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non-blocking communication between services and ensuring that requests are processed efficiently to balance workloads between application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specifications and documentation efforts to support ongoing backend development, facilitating better onboarding for new team members and ensuring knowledge transfer across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