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engineer with over 11 years of experience in developing web and mobile applications. Proficient in Node.js, TypeScript, and relational databases, with a focus on innovative solutions to enhance user experience for older adults and people with disabilities. Adept at working in remote teams, delivering effective software solutions aligned with company goals.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Node.js, Python, PHP, Ruby, Go,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Vue.js, React, Angular, HTML5, CSS3, Sass,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Express.js, Koa.js, MySQL, PostgreSQL, MongoDB, GraphQL, REST APIs,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Git, Jenkins, CircleCI,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TDD, CI/CD, Microservices, BEM, Design Patterns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the startup founders, contributing to architectural decisions that prioritize robustness and scalability, heavily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reliable back-end systems and health-focused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APIs that are crucial for interfacing with third-party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Uber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Lyft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offering seamless integrations for older adults to manage their transport more effectively and independently.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database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store user data securely while ensuring quick access times, thereby improving application performance and user satisfaction across digital caregiving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weekly feature launches by employing effective Agile methodologies, actively participating in sprint planning and daily stand-ups to ensure clear communication and rapid iterations for user feedback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development process while minimizing deployment times and ensuring that new features meet deployment standards and performance benchmarks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mentorship sessions for junior engineers, fostering a collaborative development environment and promoting best coding practices alongside the adoption of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libraries.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suite of automated tests in JavaScript, enhancing application reliability and reducing the occurrence of bugs in production through comprehensive test coverage and quality assurance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performance optimizations in front-end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improving user experience for seniors accessing services on mobile and desktop platforms, resulting in an intuitive user interface.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user feedback mechanisms into product features to directly address the needs of older adults, leveraging user engagement to drive feature development and guide product roadmaps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developer tools and debugging techniques to quickly identify and resolve code issues, improving code quality and deployment confidence across cross-functional teams and remote work setups.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Researching industry trends in elderly digital services to continually refine product offerings while advocating for user-centric design principles that consider accessibility and simplicity for all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application was modular and easy to maintain, which aligned with the company's vision to enhance user independence via tech innovations.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security assessments and data privacy checks within applications, ensuring compliance with applicable policies while maintaining user trust through enhanced security measures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product brainstorming sessions that leveraged user insights, shaping the direction of service offerings to ensure they effectively meet the unique challenges faced by older adults with technology.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monitored application health and performance metrics using AWS solutions, proactively responding to incidents while making data-driven decisions to enhance system reliability, ensuring continuous service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back-end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the design of RESTful services that improved application interaction capabilities and met complex business requirements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cutting-edge solutions, employing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deployment processes while ensuring system reliability and flexibility.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structured data, leveraging optimized queries to facilitate quick retrieval times and enhance user experience for various applications developed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the overall performance of cloud-hosted applications in Amazon Web Services, utilizing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operational costs while enhancing system agility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design documents and technical specifications that facilitated better understanding and integration of new features within the engineering team, ensuring clarity during development and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practices, engaging in continuous security assessments to safeguard applications from vulnerabilities, thus ensuring compliance with industry standards and enhancing client confidence.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to promote collaborative development and rapid iteration cycles within the team, achieving seamless product enhancements in response to user feedback and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maintained existing applications while diligently phasing out outdated practices, ensuring a modern and efficient tech stack was always in place to keep up with industry changes and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promoting a culture of knowledge sharing and continuous learning, significantly improving overall team competency and adaptability in a fast-paced work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all phases of the software development lifecycle, from requirements gathering to design, implementation, testing, and maintenance, ensuring smooth project delivery according to established timelines and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tools into existing product offerings, enhancing functionality and providing users access to more services while maintaining an intuitive user interface for older adults.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uphold coding standards and ensure code reusability, fostering a clean code environment that simplified future development efforts and enhanced feature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