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backend development, web and mobile applications. Proficient in complex problem-solving and robust application design leveraging leading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Express.js, Django,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Gradle, JIRA,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minimizing custom code through well-designed abstractions, enhancing overall application performance and maintainability across various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tackle complex design problems, implementing solutions with a strong focus on security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lifecycle, including requirements gathering, coding, testing, and deploying solutions, ensuring high standards of quality and reliability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ensure adherence to coding standards and best practices, providing constructive feedback to peers, fostering a culture of improvement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creating comprehensive guides that support onboarding and provide valuable insights into the application ecosystem and technical architectures utilized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handling disparate data systems, ensuring seamless data integration and processing while maintaining efficient workflows and high levels of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backend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improve application responsiveness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production issues, employing observability best practices and analytical techniques to ensure minimal downtime and maximum operational efficiency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sessions, helping to drive ideation and product enhancement initiatives that led to innovative features being introduced in the software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to deploy scalable applications in a cloud environment, ensuring high availability and disaster recovery capabilities within specified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 planning and retrospective meetings, while actively contributing to project goals and team dynamics to drive timely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backend technologies and development processes, fostering growth within the engineering team and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technologies, identifying potential opportunities for innovation that could lead to substantial long-term value for the product and its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service integration, focusing on scalability and maintainability, which enhanced the interoperability of various microservices within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collaboration by facilitating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system design principles, sharing knowledge and best practices to refine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to build high-performance web applications that appealed to both user interface and experience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enhance service-oriented architecture, enabling seamless integration between multiple applications and third-party systems while ensuring efficiency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mapping, significantly improving database interaction and facilitating complex queries while reducing data retrieval times for various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complex SQL queries and optimized existing database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in handling large datasets effectively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custom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collaborated with DevOps teams to manage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translate functional requirements into technical specifications, ensuring user-centric features aligned with business goals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testing, debugging, and troubleshooting of backend services,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to maintain high levels of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resulting in significant improvements in application response times and user satisfaction, effectively applying performance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reviews and retrospectives, thereby fostering transparency and enhancing team collaboration to align on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to a small team of junior developers, guiding them through complex problems in backend development and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legacy systems, refactoring code when necessary to meet modern standards and enhance system efficiency while ensuring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training and professional development, staying current with new technologies and industry trends to ensure best practices were applied to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