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Backend Engineer with 11 years of experience in software development, specializing in building scalable web and mobile applications. Proficient in Go and API design, with a strong focus on enhancing developer experiences through thoughtful system architecture and effective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TypeScript, Ruby, Rust,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Django, Flask, GraphQL, Gin,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SQLite,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Postman, Selenium, Grafana, Prometheus, New Relic, Splunk,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onboarding processes and improved user engagement, contributing to the overall growth of the LaunchDarkly platform's core developer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define, develop, and optimize backend APIs that supported various workflows such as onboarding, growth initiatives, and experimentation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that balanced performance, maintainability, and quality while evolving existing systems to meet the rapid growth demands of our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strategies for code reliability, participating actively in peer code reviews, contributing to team standards and promoting a culture of high-quality engineering and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maintenance and evolution of legacy systems, improving their observability frameworks through better logging, tracing, and monitoring practices to ensure seamless deployments and reliable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back-end components that powered a user-centric experience, focusing on experimentation and user feedback loops to iteratively enhance initial user interactions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cross-functional teams, understanding and translating developer needs into actionable tasks, enhancing overall product workflows through effective communication and stakeholder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processes and systems, promoting clarity and transparency within team functions while aligning technical solutions with business objectives and developer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workflows, improve deployment strategies, and provide a consistent experience across various environments and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on industry trends and emerging technologies, employing best practices in backend development and advocating for innovative solutions that improve system flexibility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efficiency by implementing automated testing protocols and CI/CD practices, significantly shortening the feedback loop and increasing the speed of iteration for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metrics and backend performance data to identify bottlenecks, making informed decisions that led to improvements in both system stability and user engagement across developer onboarding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reliable on-call system to address runtime issues proactively, enhancing the team's response strategy and minimizing downtime while ensuring a seamless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gather and incorporate developer feedback into product features, fostering a user-centered approach in all technology decisions made within the team and the company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among engineers, enhancing the team’s collaborative spirit and ensuring everyone remained updated on best practices and new technologies relevant to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various user-facing features while ensuring they met modern standards for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design and implementation of RESTful APIs that streamlined interaction between frontend elements and backend services, enhancing both integration and user experiences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and performance monitoring by integrating various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SLF4J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identification and resolution of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deliver features that enhanced user engagement and satisfaction, focusing on quality assessments and end-user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significant components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cloud-native technologies to boost application performance and scalability while reducing infrastructure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high-quality software development practices through rigorous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significant focus on code reliability and reducing regression bugs in delivered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performance-enhancing optimizations that reduced response times for user requests, directly impacting customer satisfaction and leading to an increase in the adoption rate of the platform functionalities utilized.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operational efficiencies for the development and operations teams across multiple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peer code reviews and established coding standards that promoted clean coding practices and enhanced long-term maintainability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technical documentation, aiding teams in understanding system architecture and supporting the onboarding of new engineers and stakeholders to various services and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created technical specifications that aligned with overall product goals, guiding the development team to successful outcomes based on client expectations and user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 and agile development practices, optimizing iterations and ensuring alignment with business goals and deliverable timelines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