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detail-oriented backend engineer with 11 years of experience in software development, focusing on building robust and scalable backend systems for web and mobile applications. Proficient in C++, Docker, Kubernetes, and cloud technologies like AWS and Azure, adept at collaborating with cross-functional teams to enhance code quality and maintainability. Passionate about leveraging emerging technologies to optimize performance and deliver high-quality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JavaScript, Golang, Rust,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Docker Compose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Ubuntu, Debian, CentOS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Postman,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a scalable backend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suited for real-time multiplayer gaming scenarios while adhering to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of developers and designers to integrate backend functionalities into gaming applications, embracing an agile development approach that improved team productivity and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technical risks and implemented innovative solutions to address obstacles within project timelines, demonstrating problem-solving skills and a proactive approach to development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backend codebase by introducing unit and integration testing frameworks, ensuring robust quality assurance and commitment to maintaining high coding standards within the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fellow developers, contributing to knowledge sharing and improvement of overall code quality and efficiency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thorough analyses and implementing caching strategies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response 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development environments, streamlining deployments to cloud providers, and ensuring seamless collaboration among team members working on various components of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 by exploring and mastering new frameworks and tools, adapting swiftly to the evolving technology landscape to maintain competitive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best practices for backend development with team members, promoting a culture of continuous improvement and innovation in coding techniques and architectural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deploy scalable backend solutions, addressing diverse hosting requirements across game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engaging team members in brainstorming sessions, effectively communicating technical concepts, and aligning development strategies towards achieving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project emphasizing code readability and maintainability by introducing clear documentation practices, enhancing future onboarding and project handoff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project timelines by accurately estimating task durations and collaborating with project managers to maintain efficient workflows, ensuring successful execution of backend features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team performance metrics and implemented strategies to enhance productivity and output quality, fostering a high-performance culture among team members and aligning individual goals with project aspirations.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third-party APIs and services into the existing infrastructure, expanding capabilities and enriching player experiences by allowing access to external game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systems capable of supporting high traffic volumes and ensuring error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implementing scalable architectures that improved system performance and optimized operational costs associated with cloud deployments across different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system performance evaluations and optimizations for existing backend 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enhance data accessibility and reduce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collaborative agile environment, regularly engaging in sprint planning and retrospective meetings that ensured timely delivery of backend feature enhancements aligned with product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services and APIs that facilitated seamless communication between front-end and back-end systems, enabling a more cohesive user experience across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system monitoring and logging solutions,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proactively identify and troubleshoot issues that could impact system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microservices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system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gather requirements and translate them into technical specifications, bridging the gap between user needs and technical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build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release process and ensuring high-quality deliverables that meet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backend development and integration procedures, fostering skills development and enhancing the overall team's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outlining system designs, APIs, and workflows to guide future maintenance efforts and development initiatives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CI/CD practices, facilitating more effective development workflows and achieving shorter release cycles, leading to timely feature availability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