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backend developer with 11 years of software development experience focused on web and mobile applications. Proven expertise in Java, J2EE, Spring, and REST/JSON APIs, delivering innovative and sustainable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J2EE, Spring, Spring Boot, JavaScript, HTML, CSS,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SOAP, JSON, XML, JSP, Servlets, JPA, XSLT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JIRA, Confluence, VS Code, IntelliJ, Bitbucket,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Debugging: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Mockito, Selenium, JUnit5, Cucumber, Postman, Jest, SonarQube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EC2, S3, Lambda, RDS, DynamoDB, CloudFormation, Elastic Beanstalk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GitHub Actions, CircleCI, Travis CI, Kubernetes, Ansible, Terraform, Puppet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implemented innovative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tailored to address evolving business requirements within a fully remote setup for Blend360, adapting methodologies to fit client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integrated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SOAP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based web services, ensuring seamless communication and data exchange between the server and customer applications, significantly enhancing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and maintainable design documents that clearly articulated vision and functionality for new applications, aiding clarity and coherence amongst team members and stakeholders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thorough debugging, investigation, and issue resolution for previously deployed applications,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quality assurance and performance optimization.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production support utilizing effective troubleshooting techniques, working collaboratively with cross-functional teams to deliver timely fixes and improvements while adhering to Agile project timelines.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testing, functional testing, and detailed code reviews that ensured quality and adherence to best practices within the software development life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efficient database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including stored procedures and DML/DDL operations, which supported critical business functions and drove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clear focus on continuous integration and continuous deployment utilizing modern CI/CD practices that aligned with organizational goals for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version control systems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source code management and collaboration across various projects, ensuring the effectiveness of workflows and team coordination.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Agile ceremonies like sprint planning and retrospectives, facilitating team coordination and driving improvements in process efficiencies and outputs.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enhance existing features as well as devise innovative strategies for ongoing software improvements, consistently meeting and exceeding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well-structured, user-friendly documentation in collaboration with technical staff to enhance knowledge transfer and compliance with coding standards across projects and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leverage emerging technologies,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streamline development processes and increase application scalability and portability.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Emphasized the importance of stakeholder engagement and communication throughout the development process, actively soliciting feedback, and iterating designs based on user input.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coding standards and best practices, fostering a collaborative learning environment aimed at driving collective success and elevating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scalable web applications at AWS, utilizing a combination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J2EE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build high-performance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rigorous testing protocols involving unit tests and integration tests, ensuring adherence to quality standards while deploying applications across various AWS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a source control system for managing changes in the projects, allowing collaborative development to run smoothly and efficiently while maintaining project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collaborated with product teams to clarify features, functionalities, and requirements, ensuring complete understanding that informed system designs and back-end architecture.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effective debugging and issue resolution strategies, which increased system reliability and performance, all while leveraging cloud services to support application functionalities.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RESTful APIs that allowed seamless interactions between backend services and client applications emphasizing on performance optimization and scaling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synergy across teams by sharing knowledge and best practices for development operations, fostering an environment of continuous improvement and support.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focused on best practices and reinforcing quality standards to ensure code efficiency and maintainability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