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expertise in Python, FastAPI, and GCP services, with strong problem-solving skills and a collaborative approach.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Pydantic, JavaScript, TypeScript, HTML/CSS, SQL,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Firestore, BigQuery, Vertex AI, Cloud Functions, Cloud Storage,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CI/CD,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API Design, Swagger/OpenAPI, OAuth,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NumPy, Pandas, Keras, Agent-based AI,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communications between front-end and back-end systems, while integrating cloud-based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cloud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optimized resource management and delivery of seamless user experiences within AI-driven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requirements, translating them into technical solutions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logic and infrastructure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prompt engineering APIs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A2A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interactivity with large language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security and reliability of backend services through efficient debugging, ensuring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security, performance optimization, and data integrity within applications on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troubleshooting and implementing upgrades based on user feedback and performance metrics, showcasing strong problem-solving skills in complex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and data models,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validation and maintaining a focus on performance and data accessibility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team members to promote innovative solutions and streamlined workflows, aligning development practices with the latest industry standards in cloud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on software solutions, ensuring timely delivery of features while maintaining high code quality through rigorous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code deployment processes while reducing downtime and improving deployment frequency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AI and machine learning, contributing to the creation of innovative solutions that merge data analytics with cloud frameworks, driving significant advancements in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API specifications,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experience and increase the adoption rate among team members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providing constructive feedback to peers, which cultivated a culture of continuous improvement and technical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benchmarks for backend systems, continually monitoring and adjusting systems to handle increased loads, ensuring reliability even under high demand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backend development, fostering a culture of continuous learning and skill enhancement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high-demand applications, ensuring high availability and low latency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RESTful services and microservices architecture to enhance application scalability, writing detailed documentation for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easier integration for front-end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unit testing initiatives, incorporating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integrity and reliability in complex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which dramatically increased team efficiency and reduced time-to-market for new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and reusable backend components, establishing patterns for clean code architecture which improved collaboration and reduced onboarding time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communicating project updates and addressing roadblocks effectively, fostering an environment of transparency and accountability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integrate machine learning models into production,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robust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code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enhancing maintainability and performance of existing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incidents, analyzing logs and metrics to identify root causes, and implementing corrective action to minimize downtime and improve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conducting workshops on cloud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sharing insights and guiding team members towards embracing cloud-first strategies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cross-functional teams, ensuring alignment on technical deliverables and collaborative success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and conducted integration testing to ensure data accuracy and functionality across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