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C#, .NET Core, and modern API technologies including GraphQL and Docker. Adept at deploying microservices architectures and fostering agile environments through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GraphQL, XUnit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Microsoft SQL Server, Redis,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scalable and maintainable code across diverse application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build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enhancing system interoperability and driving strategic business objectives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critical issues, employing analytical problem-solving skills to troubleshoot coding errors and performance bottlenecks while maintaining high standards of software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monolithic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significantly improving deployment speed and application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championing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technical leadership and knowledge sharing, fostering a collaborative environment that promotes professional growth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into applications, leveraging a range of technologies to expand functionalities and improve user experiences for various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 management skills to design and maintain efficient data models, improving overall database performance and ensuring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teams, participating in daily stand-ups and sprint planning sessions, incorporating feedback loops to adapt quickly to evolving project goals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new features and system architecture, ensuring team alignment and knowledge transfer while supporting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and stakeholders to gather requirements and translate them into technical specifications, ensuring alignment of technical solutions with business objectives and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evaluation of new technologies and tools that could enhance productivity and coding practices within the team, embracing a culture of innovation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evaluation discussions and backlog grooming sessions, providing insights that align development efforts with organizational objectives and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maintained application performance, implementing optimization strategies and proactive measures to ensure high availability and responsiveness as per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new tools and practices within the team, enhancing collective skill sets and encouraging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technologies based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contributing to the transition towards more agile and responsive application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interaction and system communication for various enterprise-level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design discussions to architect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concise and clear application interfaces that enhance system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thorough testing across applications, fostering accountability and resilience in code quality benchmarking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optimization and refactoring sessions, adopting best practices that improved performance in server-side logic and data processing operations, ultimately enhancing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practices, mentoring junior developers on core principles of effective coding practices and collaborative development processes to improve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and platforms, especially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applications, ensuring scalability, performance, and high availability for user-facing applications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using version control systems,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code management, history tracking, and streamlined collaborative workflows across distributed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conferences to stay abreast of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knowledge into team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client feedback into application design and development processes, allowing iterative improvements and feature enhancements to be swiftly incorporated into deployed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ensure stringent adherence to performance metrics and testing standards, supporting production readiness through thorough validation processes and user acceptance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transparency and communication through participation in daily stand-ups, promoting agility in response to emergent challenges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