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back-end development and cloud technologies. Proven expertise in Python, Django, and RESTful API architecture, with a strong focus on collaboration and adaptability in fast-paced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Rust,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Spring Boot, Express.js, Ruby on Rails,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Jenkins,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under load by adhering to industry best practices in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communication between front-end and back-end, improving system integrations and enhancing user experiences through improved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leading to the successful development of features that align with business needs and customer feedback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applications, reducing operational overhead while increasing deployment efficiency and latency through optimized resource management and configuration.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of junior developers, promoting best practices in coding standards and effectively fostering a collaborative team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streamlining deployment processes and ensuring efficient application management across diverse environments while maintaining scalability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software delivery cycles, resulting in improved quality assurance and quicker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identified bottlenecks, leading to the implementation of optimizations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query execution times and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scrum meetings, presenting progress and soliciting input from peers to align team objectives and adjust strategies in response to evolving project requirements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backend processes and API specifications, providing clear guidelines that assist in onboarding new team members and ensuring consistency across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 to safeguard applications against common vulnerabilities, reinforcing the platform’s integrity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applying insights to refine development methodologies and enhance team capabilities to adapt to changing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functional prototypes for new features, effectively communicating concepts to stakeholders and gathering feedback for iterative improvements that align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met set performance benchmarks and user experience standards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issues and significantly improving the resolution times of critical system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 that enhances modularity and facilitates integration with various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performance and minimizing latency by leveraging indexing and optimized data retrieval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drive software development lifecycle, effectively managing development timelines and ensuring timely delivery of high-quality features and enhancements through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end-to-end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 while significantly reducing the defect rates in shipping new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for tool and framework decision-making processes, ensuring the adoption of best-fit technologies and methods resulting in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various third-party services and APIs to enhance application functionalities, ensuring seamless data exchange and user experience improvements in the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secure deployments while optimizing cost and performance for high-demand applications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improving system performance and maintainability through careful planning and execution of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best coding practices through code review sessions and established coding standards across the development team, advocating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training sessions for team members on best practices in microservices architecture, fostering skill development and awareness of modern software engineering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software documentation, enabling knowledge sharing and onboarding processes for new developers while ensuring consistency across project specifications and user guides.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ensuring that code quality and project timelines are maintained through effective source code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