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Mobile Software Engineer with over 11 years of experience in software development, focused on web and mobile applications. Exceptional expertise in React Native, Swift, Kotlin, and backend integration with C# and ASP.NET. Proven ability to lead design and architecture initiatives, optimize performance, and enhance user experiences across multiple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Swift, Kotlin,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Native, Redux, NativeBase, Express.js,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 Management:</w:t>
      </w:r>
      <w:r w:rsidRPr="00106EA3">
        <w:rPr>
          <w:rFonts w:ascii="Roboto Light" w:eastAsia="Roboto Light" w:hAnsi="Roboto Light" w:cs="Roboto Light"/>
          <w:sz w:val="20"/>
          <w:szCs w:val="20"/>
        </w:rPr>
        <w:t xml:space="preserve"> REST APIs, GraphQL, Firebase, SQLite,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Xcode, Android Studio, CI/CD, JUnit, TestFlight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Azure DevOps, JIRA,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Selenium, Cypress, Appium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advanced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native modules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user experience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mobile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MVVM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ensuring maintainable and testable codebases while enhancing collaboration with backend APIs.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mobile CI/CD implementations with an emphasis on automated testing and streamlined app store deployments, improving overall development efficiency and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the performance of mobile applications by leveraging profiling tools, implementing best practices in code and resource management for enhanced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managers, designers, and QA teams, driving technical decision-making and ensuring successful delivery of high-quality mobile applications from concept to completion.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refactored existing application code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industry best practices to ensure code quality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real-time data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interaction and responsiveness in applications, enhancing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understanding of mobile application security practices, employing measures to safeguard user data and enhance application integrity and trustworthiness.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methodologies, facilitating sprint planning and daily stand-ups that fostered effective team collaboration and project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mobile development best practices, inspired continuous learning, and fostered a culture of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improving app stability and reducing the number of post-release issues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mobile features aligned with business requirements and user feedback, ensuring product-market fit and enhancing customer satisfaction and app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in mobile development,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introduce innovative features that set the mobile experience apart from competitors.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competitive analysis within the industry, identifying trends that guided product enhancements and technology adoption to stay ahead in the rapidly evolving mobile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API design and development, working closely with backend teams to ensure seamless integration of services that support mobile application functionality.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mobile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a smooth and responsive user experience across diverse devices and operating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clarify application requirements, translating business needs into technical specifications for effective mobile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performance through detailed profiling and analysis, leading to improved application speed, responsiveness, resource management, and ultimately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and well-documented code adhering to coding standards, making contributions to shared libraries and resources for long-term team benefit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retrospective meetings, providing insights and updates while helping cultivate a team-oriented and collaborative work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Combined strengths in both mobile and backend technologies, creating full-stack solutions that seamlessly connect mobile interfaces with business logic powered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testing frameworks and methodologies, leading to the implementation of rigorous end-to-end and unit testing that increased overall code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product direction by providing technical expertise during project planning phases, conducting feasibility studies, and evaluating new technology stacks that could be implemented.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transfers and worked with teams to outline best practices for coding, development life cycles, and deployment strategies in mobile spaces.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comprehensive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processes to ensure consistent software quality and timely delivery of features from development into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junior developers through paired programming sessions, fostering an environment of learning, sharing knowledge, and improving coding practices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enhancing app security measures by adhering to industry standards and conducting security audits, significantly reducing vulnerabilities and ensuring compliance.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