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Detail-oriented software engineer with 11 years of experience in software development, specializing in cloud solutions, data engineering, and AI/ML-focused applications. Proficient in various programming languages and cloud platforms, eager to expand knowledge in cloud-native solutions, data pipelines, and collaborative environments.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Java, JavaScript, C#, TypeScript, Go, Ruby, 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IBM Cloud, Oracle Cloud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Containers &amp; Orchestration: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Helm, OpenShift, Apache Mesos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Infrastructure as Code: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Terraform, CloudFormation, Ansible, Pulumi, Chef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SQL, NoSQL, MongoDB, PostgreSQL, BigQuery, Cassandra, Redis, MySQL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design and implementation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cloud-based solutions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GCP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collaborating closely with cross-functional teams to integrate new cloud technologies into the project lifecycle and ensure seamless data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Automated deployment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CloudFormation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enhancing the infrastructure's efficiency and effectiveness, while ensuring that cloud resources adhered to best practices in provisioning and management.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on developing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cloud-native applications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streamlines application deployment processes and enhances scalability for client-driven projects within diverse cloud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establishment of robust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ETL data pipelines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enabling critical data transformation workflows,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Airflow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BigQuery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comprehensive data handling and analysis that provided actionable insights.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ongoing cloud infrastructure optimization and cost management efforts, performing in-depth assessments of resource utilization and implementing strategies that resulted in improved performance and decreased operational expenses.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the architecture and development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 models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within cloud platforms, working alongside data scientists to deploy AI solutions effectively within client infrastructures and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design reviews, providing insights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security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best practices for data integrity, contributing to the risk management and compliance objectives of the engineering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effective documentation practices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Confluence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that all project activities and development processes were transparently communicated across the organization and adhered to a defined project timeline.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mentorship to junior associates on best practices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engineering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a collaborative learning environment and ensuring a smooth transition of knowledge within the engineering department.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monitoring solutions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track the performance of cloud resources, generating critical reports that addressed potential issues before they affected system operations.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Advanced the foundational level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coding practices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across projects, advocating for clean, maintainable code to promote sustainable development efforts in line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Embraced continuous learning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AI/ML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concepts, pursuing certifications and engaging in knowledge-sharing sessions, thus fostering a culture of innovation and skill expansion within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features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working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responsive, scalable web applications that met client specifications and enhanced user experience across multiple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clients directly to gather requirements and present technical solutions, developing strong relationships through effective communication and adaptability in addressing their unique challenges.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Adapted quickly to new tools and technologies, demonstrating versatility and a passionate approach to problem-solving that drives project success within fast-paced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Developed, tested, and optimized high-traffic applications that 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services, ensuring robust performance and scalable infrastructure to handle increasing user demand and data operations smoothly.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automated deployment processes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streamlined CI/CD processes by integrating continuous deployment strategies into existing application frameworks.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in tandem with cross-functional teams to gather product requirements, blending engineering and client needs to design innovative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solutions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enhanced operational efficiency and aligned with business goals.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exploration and adoption of new technologies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serverless frameworks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showcasing a commitment to improving application efficiency and simplifying infrastructure management within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various collaborative projects focusing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analytics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SQL-based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databases to ensure high-performance data retrieval and manipulation in cloud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microservice architectures to increase application modularity and allow for easier updates and maintenance, utilizing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development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teams to establish an effective monitoring and logging strategy, enhancing visibility into application performance and enabling proactive troubleshooting on systems hosted in the cloud.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Ensured software quality through rigorous testing practices, adopting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significantly improved regression testing efforts and operational reliability in production.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managers in defining project roadmaps,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facilitate faster delivery while managing stakeholder expectations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technical guidance to junior developers, fostering a culture of collaboration by encouraging knowledge-sharing sessions that facilitated skill development and promoted best engineering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Continued professional development through attending industry conferences, webinars, and workshops on cloud technology trends and applications, enhancing personal skills and knowledge that benefited organizational goals.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problem-solving across team projects, utilizing strong analytical skills to resolve challenges and streamline project workflows effectively, increasing team productivity and engagement.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