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skilled Full Stack Developer with over 11 years of experience in software development, specializing in web and mobile applications. Proficient in .NET, Angular, and MSSQL with a strong background in developing RESTful and GraphQL APIs. Adept at collaborating within agile frameworks to design, develop, and implement innovative software solutions that drive business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Angular, React, Node.js, Express, Bootstrap, jQuery,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MySQL, PostgreSQL, MongoDB, SQLite, NoSQL,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GitLab, JIRA, Confluence, Docker, Kubernetes,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Mocha, Jest, Postman, SOAPUI,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Designing and documenting RESTful APIs for enterprise solutions,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authentication, versioning, and security to enhance system efficiencies and ensure seamless integration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Collaborating within agile teams for rapid prototyping, aligning product development with user feedback to create scalable solutions that meet organizational objectives in a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Developing frontend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user experiences while integrating RESTful services to connect with backend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Utilizing Microsoft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performing complex queries and designing schemas to support application data storage and retrieval needs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Engaging in regular code reviews to promote quality and adherence to coding standards, while mentoring junior developers on the team to foster a culture of continuous improvement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Deploying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pipelines to streamline development workflows and increase deployment efficiency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Creating detailed technical documentation and user guides that facilitate knowledge sharing and ensure all team members are aligned with current product capabilities and API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testing and deployment processes, leading to improved software reliability and reduced time-to-market for new features within agile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Conducting thorough system testing,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ensure application performance meets established benchmarks and managing defects through robust tracking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Participating in cross-functional team meetings to discuss project timelines, deliverables, and strategies, facilitating effective communication that drives successful project outcomes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Leading integration efforts across multiple systems through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more efficient querying process and reducing the amount of data transferred between server and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Designing microservices architecture that supports scalability and maintainability of applications, contributing to improved system performance and alignment with enterprise architectural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Transitioning legacy codebases to modern frameworks while ensuring compatibility and stability of existing functionalities, leveraging best practices in software refactoring and modular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Assisting with the onboarding of new developers through comprehensive training on collaboration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development strategies that adhere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Developing custom components for dynamic applications, focusing on reusability and modular design patterns that enhance the overall codebase's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persistence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 while maintaining best practices in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projects using agile methodology, focusing on iterative enhancements and rapid prototyping to adjust features according to user feedback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services to support enterprise-level applications, ensuring robust performance metrics and quality by employing industry-standard practices in API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 processes to enforce coding standards and promote a culture of excellence, resulting in improved code quality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automating CI/CD processes that enhance deployment efficiency and reduce the turnaround time for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codebases and provided recommendations for improvements, applying best practices in software design and refactoring to address technical debts and improve overall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meetings, contributing insights that enhance team retrospectives and improve workflow efficiency through agile practices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services within applications, conducting thorough assessments of vendor API documentation and ensuring compliance with security and performance standards during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staff on agile practices and modern software development methodologies, emphasizing the importance of code quality and effective teamwork in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sessions on system performance monitoring and optimization techniques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capabilities for data-binding, component-based architecture, significantly improving user engagement and satisfaction through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debugging and development, leveraging integrated debugging tools to streamline troubleshooting processes and improve overall development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