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Application Developer with 11 years of experience in software development, primarily focusing on web and mobile applications. Proven expertise in C#, .NET, Java, and agile project management methodologies. Skilled in building scalable business applications and collaborating within cross-functional teams for innovative solutions in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Spring, React, Angular, Vue.js,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SOAP, Microservices, AWS Lambda,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enhanced scalable business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across various user environments and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technical solutions and contributed to project planning, ensuring alignment with client requirements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service-based architectures to facilitate seamless data flow between different applications and services for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structured testing and debugging of applications, implementing performance tuning techniques that enhanced application response time and overall user satisfaction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adhered to version-controlled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facilitating easy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containerized and cloud-based deployment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and managing dependencies effectively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provided technical expertise that led to the development of tailored software solutions meeting business objectives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interactive user interfaces that improved usability and accessibility for end-users in diverse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database schemas and optimize data retrieval processes while ensuring data integrity and security in all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AI-assisted development tools to enhance coding efficiency and reduce technical debt, adapting quickly to advancements in technology that benefit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promoting knowledge sharing and encouraging best practices within development teams to foster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agile methodologies and modern development practices, ensuring knowledge transfer and alignment with evolving project needs and technical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applying insights to enhance application functionality and contribute to strategic planning discussions with leadership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development processes, and user manuals to facilitate understanding and utilization of applications by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the rapid deployment of new features while minimizing downtime and operational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stability and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complex database 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flows and efficient querying processes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translate requirements into engaging user interfaces developed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satisfaction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repository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development environment and enabling efficient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to address critical software issues, utilizing performance monitoring tools and advanced debugging techniques to ensure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unit testing and integration testing, ensuring the robustness of application features through automated test scripts created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and managing services to optimize performance and reduce costs while ensuring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 sessions, contributing insights on emerging technologies and methodologies to inform product development paths and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architectures, utilizing microservices and serverless computing frameworks to future-proof applications and enhance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operational tooling such as dashboards and alerts for monitoring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through certification courses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remain competitive in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new technologies and programming languages to the development team, promoting a culture of innovation and encouraging skill diversification.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