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AWS Software Developer with over 11 years of extensive experience in software development, focusing on scalable web and mobile applications. Proven expertise in modernizing legacy applications, developing cloud-native solutions, and utilizing cutting-edge AWS technologies to drive operational efficiency and enhance user experience. Equipped with strong problem-solving skills and a collaborative approach to development, thriving in dynamic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Node.js, Java, C#,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Express, Django,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Terraform, CloudFormation, S3, Lambda, ECS/EKS, DynamoDB, Aurora, RDS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GitHub Actions, AWS CodePipeline, Docker, Kubernetes,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SageMaker, Bedrock, OpenAI APIs, TensorFlow, PyTorch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scalable, cloud-native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modern frameworks to enhance operational workflows while adhering to industry best practices for security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Modernized legacy systems by transforming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into robust serverless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modern microservices.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business requirements into technical solutions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and implementing reliable data handling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comprehensive CI/CD pipelines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deployment timelines and improving the overall development workflow of cloud-native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and implemented Infrastructure-as-Code solutions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reduced provisioning times and improved project scalability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Solutions Architects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and build scalable microservices architectures, applying principles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and adopting best practices around cost optimization and performance tuning.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using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SageMaker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advanced data analytics and machine learning functionalities within cloud applications for enhanced insights and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strategies, focusing on automated unit and integration tests in modern frameworks, ensuring high code quality and reliability throughout the development cycle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containerized application deployments, facilitating easier management of application scaling and simplifying the deployment process to various staging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ongoing maintenance and troubleshooting of production systems, focusing on performance analysis and bottleneck identification to ensure optimal system reliability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with new industry trends and technologies, continuously improving skill sets in cloud development and adjusting project strategies to embrace innovative cloud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mentored junior developers, sharing knowledge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fostering a culture of code quality and innovation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evolution of cloud solutions by advocating for the adoption of cutting-edge frameworks and tools that align with modern development methodologies and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and microservices using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ful design, significantly improving application interactions and overall user experience for front-end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strategies across multiple applications, leading to increased responsiveness and cost efficiencies through optimized resource utilization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deployed various cloud-based applications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services, enhancing data processing capabilities, and delivering scalable solutions to meet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software architects to modernize monolithic applications into microservices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frequency and reducing system downtime through effective resource allocation.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 software development lifecycle activities, from requirement analysis through system design, coding, testing, and deployment, emphasizing clean and maintainable code while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automation scripts to streamline repetitive development tasks, improving efficiency across teams and promoting DevOps culture within the organization by fostering independent deployment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monitoring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 testing frameworks to ensure robust application performance and system health, proactively addressing potential issues before they impacted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code reviews, providing constructive feedback on design implementations, coding standards, and best practices to ensure high-quality deliverables across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test-driven development approach to improve code quality and ensure reliability of applications across diverse deployment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supported internal tools that simplified developer workflows and enhanced productivity by reducing manual overhead in testing and deployment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APIs into existing applications, ensuring seamless communications and functionality that enhanced the overall user experience and extended application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strong relations with project stakeholders and clients, effectively gathering requirements and providing updates on project progress while obtaining feedback to refine deliverables prior to production release.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documentation and training resources for end-users, enhancing user understanding of cloud solutions implemented and ensuring smooth transitions to new software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Adhered to industry compliance and security standards throughout various stages of development, enhancing overall product security and client trust.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