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API development, specializing in building robust web and mobile applications. Proven expertise in leading technical projects and establishing API standards to enhance integration and performance. Skilled in designing scalable APIs with a strong background in cloud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PHP, Ruby, ColdFusion,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OAuth 2.0, JWT, API Documentation, Versioning, Backwards Compatibility,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Amazon API Gateway, DynamoDB, S3, EC2, CloudFormation, Kinesis,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FastAPI, Spring Boot, Flask, Ruby on Rails, Gatsby, GraphQL Yoga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Postman, JUnit, Selenium, Jest, API Testing Frameworks,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Git, Jenkins, CircleCI, GitHub Actions, AWS CloudWatch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internal and external applications at Blend360, ensuring seamless integration with third-party services and maintaining high performance in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API documentation practices that enhanced the contribute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 team 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easier onboarding and project handover processes across multiple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refine API design patterns, establishing standards that significantly improved the resilience and fault tolerance of APIs used in internal projects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authentication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user data and facilitate seamless user experiences across mobile and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event-driven architectures that streamlined back-end processes and reduced latency for millions of users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 API testing framework that automated regression tests, which helped in significantly reducing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debt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code quality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define and prioritize API roadmap, aligning it with business objectives and rapidly emerging technological trends in the music distribution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telemetry, ensuring that our applications could adapt to evolving business needs and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API design and implementation, fostering a culture of knowledge-sharing and continuous improvement throughout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monitor and optimize API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aided in proactively identifying issues and enhancing the user experience based on real-time analytics and KPIs.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software architecture discussions, influencing the direction of new projects to ensure scalability and maintainability across API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weekly sprint planning sessions, establishing agile practices that increased team productivity and adaptability while maintaining high standards of code quality and development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for emerging technologies, building proof of concepts to explore possibilities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AI/LLM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pushing the boundaries of standard music distribution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actionable feedback to team members, ensuring adherence to coding standards and promoting high-quality API production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responsiveness and user engagement metrics, aligning with DistroKid's mission of rapid innovation in music distribution.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and 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focusing on integration with mobile applications that enhanced user interfaces and engagement on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and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clean code practices and scalability, which are essential for modern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API standards and development workflows that improved API documentation practices and overall team efficiency in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to evaluate new API integrations with third-party services, fostering a collaborative environment for pitching innovative solutions to enhance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protocols which increased the reliability of APIs deployed across multiple environments, ensuring that product releases were consistently of the highest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which streamlined dependency management, isolates testing environments, and simplified deployment pipelines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establishing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shortening release cycles and enhancing team agility in deploying updates and bug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sessions to promote best practices in API development and enhance their coding skills, improving overall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security audits on API implementations to identify vulnerabilities, creating remediation plans that improved API robustness against external threats and enhanced data privacy.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processes, focusing on creating reusable templates that support rapid application deployment and testing efforts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 sessions to maintain high software quality standards, providing constructive feedback and mentoring team members to improve overall team output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discussions to collect feedback on existing APIs, translating their needs into actionable development tasks that directly contributed to enhanced product features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