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AI/Software Developer with over 11 years in software development, specializing in web and mobile applications. Proven expertise in Python, cloud technologies, and AI frameworks. Adept at designing architecture and collaborating with clients to deliver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C++, Java, Go, Ruby,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and ML Frameworks:</w:t>
      </w:r>
      <w:r w:rsidRPr="00106EA3">
        <w:rPr>
          <w:rFonts w:ascii="Roboto Light" w:eastAsia="Roboto Light" w:hAnsi="Roboto Light" w:cs="Roboto Light"/>
          <w:sz w:val="20"/>
          <w:szCs w:val="20"/>
        </w:rPr>
        <w:t xml:space="preserve"> LangChain, LangGraph, TensorFlow, PyTorch, Scikit-Learn, Keras, Hugging Face Transformers, OpenAI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Storage:</w:t>
      </w:r>
      <w:r w:rsidRPr="00106EA3">
        <w:rPr>
          <w:rFonts w:ascii="Roboto Light" w:eastAsia="Roboto Light" w:hAnsi="Roboto Light" w:cs="Roboto Light"/>
          <w:sz w:val="20"/>
          <w:szCs w:val="20"/>
        </w:rPr>
        <w:t xml:space="preserve"> PostgreSQL, MongoDB, Redis, Cassandra, Elasticsearch, Vector Databases, DynamoDB,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Docker, Kubernetes, Terraform, Ansible, Serverless Framework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Tools:</w:t>
      </w:r>
      <w:r w:rsidRPr="00106EA3">
        <w:rPr>
          <w:rFonts w:ascii="Roboto Light" w:eastAsia="Roboto Light" w:hAnsi="Roboto Light" w:cs="Roboto Light"/>
          <w:sz w:val="20"/>
          <w:szCs w:val="20"/>
        </w:rPr>
        <w:t xml:space="preserve"> FastAPI, Flask, Django, Vue.js, React, Node.js, asyncio, Pydantic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architected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Agentic AI platform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Generative 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enterprise applications,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performance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effective use of cutting-edge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directly with clients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demonstrate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 capabilities of innovative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LLM-based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client engagement and user satisfaction through tailored presentations and technical documentation.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optimization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RAG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processing, ensuring robust data management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vector databases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tailored to meet specific project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efficient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high-performance applications, utilizing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FastAPI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achieve optimal response times and reliability in an Agile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cross-functional teams, working closely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 management, and infrastructure teams to align project goals with client expectations and business needs, enhancing teamwork and communication.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research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prototyping emerging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evaluating potential applications for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governance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innovation and adaptability across project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comprehensive technical documentation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architecture diagrams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design proposals, facilitating knowledge transfer and alignment across diverse technical teams and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programming techniques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asynchronous programming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asyncio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improved performance in handling concurrent operations and enhancing application responsiveness for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containerized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easing deployment processes and ensuring consistency across development environments, thereby reducing integration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monitoring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logging strategy for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Agentic AI platform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system reliability and tracking application performance metrics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software design, promoting a collaborative learning environment while enhancing overall team capabilities and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quality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coding standards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continuous integration and automated testing, resulting in a more stable and maintainable software base for future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system performance and scalability through effective utilization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industry best practices for cloud-native applications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strong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feedback loop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clients to ensure product features meet their needs, fostering a client-centric development approach that led to higher satisfaction rates and project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participated in team workshops and tech talks to share knowledge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fostering an environment of continuous learning and innovation.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for performance and functionality while utilizing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server-side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science teams to design and implement machine learning workflows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Scikit-Learn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predictive modeling capabilities across multiple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 software development lifecycle by developing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APIs,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security and efficiency while ensuring compliance with industry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deployment strategies, facilitating DevOps practices that enhanced the development and deployment lifecycle and improved overall application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Reduced operational overhead by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deployments and maintaining consistency across cloud environments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 models and database schemas for efficient data retrieval in NoSQL and SQL databases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performance optimization for all queries.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research and development of innovative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establishment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that align with current trends in technology and client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define and prioritize project tasks, ensuring alignment with business objectives and client needs while fostering a collaborative work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tooling and solutions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validation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Pydantic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quality across complex systems and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and frameworks prominent in the tech space,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Kanban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efficient workflow and project management throughout various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architecture by incorporating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message queuing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RabbitMQ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strengthening application performance for processing and data integration requirements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technical documentation for software systems and tools, creating a reliable knowledge base for peer reference and future development efforts.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