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designing APIs and building secure, cloud-native, scalable solutions, leveraging advanced knowledge of Java, Python, C++, and modern DevSecOps practices. Skilled in hands-on software engineering, pipeline development, and implementing data-driven solutions, with a commitment to enhancing mission outcomes through innovative technology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TypeScript, Angular, JavaScript,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CloudFormation, CI/CD,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Kafka, Neo4j, Elasticsearch, GraphQL,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Spring Boot, Flask, Django, Express.js, FastAPI, Protobuf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Postman, SonarQube,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innovative APIs that streamline data exchange between mission-critical applications in a secure environment, significantly enhancing operational efficiency through modern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data accessibility and integrity for various analytic and operational tasks, adapting to evolving software requirements and security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containerized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effectively reducing deployment times while improving overall software reliability and maintainability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requirements and deliver solutions that integrate AI and simulation components, supporting mission objectives with secure distributed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distributed systems that leverage message bus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communication between converging software applications across complex hybrid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DevSecOps process by implementing secure coding practices and conducting thorough code reviews and automated testing, thus increasing overall software quality and reducing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Infrastructure as Code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provisioning of development and production environments while minimizing configuration errors and enhancing operational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designing complex relationships and efficient queries to support analytic functions and application runtimes, improving overall data access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refactoring and optimization efforts to align with best practices such as SOLID principles, thus assuring maintainability and scalability in multifaceted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junior developers on best practices and emerging technologies within cloud-native environments to bolster team capabilities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feedback and iteratively improve software solutions, ensuring alignment with mission needs while adapting the software development life cycle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continuous learning principles to stay abreast of industry trends, incorporating new frameworks and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development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 for new systems and processes, ensuring comprehensive knowledge sharing within and across teams to support long-term project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in agile program management methodologies,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while adapting to product backlog and sprint goals, enhancing team performance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ensure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ATO/RMF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implementing security audits and vulnerability assessment protocols to reinforce system integrity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more streamlined user experience and enhanced performance for cloud-based services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containerized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deployment cycles and reliable service updates that met intricate operational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and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front-end application layers and ensuring data integrity throughout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coverage and enhancing overall application robustness through proactive issue detection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collaborative efforts to define architecture and design patterns for distributed applications leveraging innovative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optimization projects resulting in improved application speed and reduced resource consumption through code refactoring and efficient database query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mentoring sessions, fostering skill development for junior engineers and contributing to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design scalable architectures that enhanced application performance and security, implementing best practices for cloud security and operational efficiency on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product management to align development goals with business objectives, ensuring timely delivery of high-quality products that meet user expectations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to enhance decision support systems, leveraging proven methodologies for machine learning deployment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environment setup processes and improving the reliability of application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technical discussions to promote knowledge sharing of best practices in software development, fostering a culture of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