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full-stack engineer with 11 years of experience in software development, focusing on web and mobile applications. Proven expertise in Python, JavaScript/TypeScript, and machine learning techniques, adept at building scalable applications and deploying predictive models.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Express, TensorFlow, PyTorch, 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PostgreSQL, MySQL, MongoDB, SQLite,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Airflow,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Modeling, ETL, Data Pipelines, Time-Series Analysis, Statistical Analysis, Predictive Modeling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ingestion processes and enhancing user experience in delivering predictive insights via state-of-the-art interfaces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data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optimal ingestion and transformation of structured and unstructured data to support complex analytical processes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deployed machine learning models incorporating techniques such as regression and ensemble methods, creating robust solutions that enabled extensive forward-looking analysis and improved decision-making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comprehensive datasets, supporting real-time analytics and fostering actionable insights across various platforms while ensuring adherence to quality and model assumptions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analytics teams, translating business requirements into technical solutions, effectively demonstrating strong communication skills within teams and ensuring alignment in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cloud-based system performance and reliability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processes across different environments while prioritizing high availability and scalability of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integrating modern AI methodologies such as large language models, enhancing data-driven workflows and promoting innovative approaches toward automation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experimentation and validation initiatives for machine learning models, fostering an iterative approach to improving accuracy and effectiveness in model output while maintaining operational stability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for code quality and monitoring, developing comprehensive test strategies to ensure the operational resilience of production ML systems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forums and workshops focusing on emerging trends in AI/ML, staying updated on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culture of learning and adaptation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cloud-native architectures and effective coding practices, enhancing overall team capabilities and emphasizing the importance of knowledge sharing to promote continual growth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querying and analysis, constructing complex queries to drive insights from large datasets and supporting various analytic requirements essential for business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 and GraphQL APIs to facilitate seamless data communication between the front end and back end, ensuring an efficient architecture and effective data flow for applications deployed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observability and monitoring tools to track model performance and overall system health, implementing proactive measures to rectify issues and improve service availability comprehensively.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contributed to the team’s knowledge base, enhancing collaborative efforts and ensuring continuity in the project lifecycle by facilitating easier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for cloud environments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continuous integration practices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processing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transformation and application of data to enhance customer engagement and streamline operations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backend processes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systems and ensuring efficient data flow to enhance application functionality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new features, utilizing agile methodologies to adapt project deliverables based on evolving stakeholder requirements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best practices in software engineering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delivery and reducing deployment times across multiple projects while maintaining system integrity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for existing applications,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enhance operational responsiveness within various platforms utilized.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focusing on machine learning principles, aiding in skill development of team members and encouraging innovative problem-solving approaches to complex data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extensive testing frameworks for applications, enhancing the robustness and ensuring that systems were thoroughly vetted for performance and user acceptance prior to deployment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visualizations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showcase analytics results, providing stakeholders with clear insights and enhancing understanding of complex datasets in a user-friendly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clients to gather functional requirements and provide technical guidance during system installations, fostering long-term relationships and ensuring satisfaction with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migration processes to the cloud, ensuring seamless transitions while maintaining high data integrity and minimal downtime during critical updates and infrastructure changes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managing code repositories and maintaining coordination within teams across multiple project phases to promote transparency and accountability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