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robust web and mobile applications. Proficient in utilizing AI coding tools, cloud computing services, and data-driven solutions to enhance development processes.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TypeScript, HTML/CSS, SQL, Bash/Shell,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FastAPI, React, Node.js, Express.js, Flask, Redux,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DynamoDB, Redis, Elasticsearch,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Claude Code, GitHub Copilot, OpenAI API, LLM Integrations, Pinecone, Weaviate, LangChain, ChatGPT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&amp; API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ETL Pipelines, JSON Manipulation, Data Ingestion, AWS Lambda, AWS S3, AWS RDS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&gt; Developed and maintained robust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operational efficiencies and enabling the team to deploy efficient data-intensive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coding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drastically enhance software development workflows, demonstrating the ability to efficiently integrate AI into the coding process while maintaining high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Collaborated continuously with cross-functional teams to gather functional and non-functional requirements, ensuring that all developments were aligned with stakeholder objectives and effectively met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Designed and implemented API integrations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SP-API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marketplace operations and enhancing direct-to-consumer interactions via efficient data interaction mechanisms.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Established and maintained ETL pipelines for data migration and processing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Glue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readiness for consumption in analysis and reporting tools directly tied to business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Utilized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dynamic and responsive user interfaces, driving engagement and improving user experience across the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Conducted regular code reviews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code efficiency, and scalability, fostering a culture of continuous improvement and collective learning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Engaged in scrum-based methodologies for project management, coordinating development cycles effectively and facilitating transparent communication between teams to enhance overall project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Implemented automated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reliability and accuracy of applications, contributing to minimizing regressions and maximizing deployment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Championed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host solutions in a cloud environment, optimizing operational costs and improving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Spearheaded efforts towards adopting AI-driven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anomaly detection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to enhance product offerings, ensuring that the company stayed at the forefront of technological innovations within its domain.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Mentored junior developers on utilizing AI tools effectively, creating an environment of knowledge sharing, technical growth, and a performance-focused culture within the tech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Managed database schemas and optimized queries for performance improvement, resulting in effective data retrieval strategies that supported the decision-making process for product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Created detailed documentation for the software lifecycle, from design through deployment, ensuring clear communication paths for both technical staff and non-technical stakeholders to understand developments involved in the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Analyzed market trend data and developed strategies to utilize insights for product enhancements, creating stronger alignment between development efforts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&gt; Developed and deployed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assisting in transitioning to more agile, scalable solutions that contributed to enhanced product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Collaborated with product managers, UX/UI designers, and other stakeholders to define project scopes and technical requirements, ensuring that the technical solution matched business needs and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 to automate workflows and enhance data processing capabilities, contributing to a decrease in manual intervention and faster time-to-value for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allowing for smoother deployment processes across different environments and reducing discrepancies between development and production settings.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Conducted architecture reviews for new features, providing insights on performance implications related to database interactions, API calls, and overall application efficiency to steer development direction.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Engaged with LLM technologies to enhance application features, evaluating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their effectiveness in driving higher user engagement and enabling intelligent feature 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Developed comprehensive tutorials and internal training sessions focused on utilizing AI integration capabilities effectively within project frameworks to enhance team competencies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Assisted in developing user authentication and authorization protocols ensuring system security and data protection as part of application specifications while adhering to compliance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Conducted regular performance reviews of existing applications, identifying areas for enhancement from a technical and user standpoint, and implemented necessary changes to optimize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Initiated best practices around code documentation and standards, significantly reducing onboarding times and elevating the overall quality of codebases across multiple teams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Assisted in developing and managing system architecture, maintaining balance between functionality and optimization, all while ensuring adherence to version control best practices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Bitbucket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&gt; Facilitated integration of third-party services into existing products through the application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RESTful API strategies, enhancing product features aligned directly with client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