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extensive experience in software development, specializing in web and mobile applications, with strong expertise in Python, RPA, AI/ML, and cloud environments. Proven track record in developing innovative solutions in healthcare automation, particularly in Revenue Cycle Management. Adept at collaborating with teams to define technical requirements and enhancing system integrations while ensuring compliance with industry regulations.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TensorFlow, Pandas, NumPy,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CI/CD:</w:t>
      </w:r>
      <w:r w:rsidRPr="00106EA3">
        <w:rPr>
          <w:rFonts w:ascii="Roboto Light" w:eastAsia="Roboto Light" w:hAnsi="Roboto Light" w:cs="Roboto Light"/>
          <w:sz w:val="20"/>
          <w:szCs w:val="20"/>
        </w:rPr>
        <w:t xml:space="preserve"> Git, Jenkins, Terraform, Ansible, Bamboo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Technologies:</w:t>
      </w:r>
      <w:r w:rsidRPr="00106EA3">
        <w:rPr>
          <w:rFonts w:ascii="Roboto Light" w:eastAsia="Roboto Light" w:hAnsi="Roboto Light" w:cs="Roboto Light"/>
          <w:sz w:val="20"/>
          <w:szCs w:val="20"/>
        </w:rPr>
        <w:t xml:space="preserve"> FHIR, HL7, EDI, HIPAA compliance, HITRUST compliance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innovative software solutions that support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RPA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healthcare automation projects, significantly enhancing operational efficiency and accuracy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Revenue Cycle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high-quality, maintainable code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for software engineering, which facilitated seamless integration with other healthcare data systems and operational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requirements for various projects, including associated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project timelines and overall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connecting and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with healthcare data systems, leveraging standards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HL7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EDI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data exchange and interoperability within the healthcare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testing and integration testing of developed software solutions, ensuring reliability and compliance with healthcare regulations and industry standards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HITRUST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enabling smooth CI/CD deployments and enhancing the scalability and resilience of software applications in the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improvement initiatives that introduced new tools and frameworks, thereby elevating team capabilities and aligning with industry best practices for software development and healthcare automation.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participated in code review sessions that drove improvements in coding standards and practice, fostering a culture of quality and collaboration among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software solutions for performance and scalability by incorporating serverless architecture principles, allowing the business to efficiently utilize cloud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professional development opportunities to stay current with emerging technologies and industry best practices, contributing to the ongoing advancement of the projects undertaken by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when working alongside various stakeholders from different functional areas, which facilitated consensus on project direction and unified efforts toward common objectives in healthcare.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software designs and architectures, enabling enhanced knowledge sharing and facilitating smoother onboarding for new team members into the engineering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proprietary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into existing platforms while regularly collaborating with data scientists to refine techniques and improve model accuracy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best practices in secure coding, ensuring compliance with internal and external software security guidelines for data protection in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knowledge sharing through mentoring and coaching junior engineers, fostering a collaborative spirit and enhancing the overall team's technical skill set.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contributing to various projects across teams focused on improving user experience and healthcare data management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retrieve and manage cloud resources effectively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optimizing application deployments and reducing operational overhead for healthcare technology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significant performance improvements for existing services through the refactoring of monolithic architecture into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software delivery and enhanced collaboration between development and operations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payment processing and claims management functionality into applications, ensuring compliance with required standards and seamless user experiences for healthcare service providers.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healthcare stakeholders to define software requirements, ensuring that the development process aligned closely with business goals and regulatory requirements, particularly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Revenue Cycle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retrospectives,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guide project timelines and efficiently manage project deliverables in dynamic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logs and applications metrics to analyze system performance, working on detailed troubleshooting processes to resolve critical issues impacting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cross-team daily stand-ups and collaboration meetings to align on project goals and clarify any technical or strategic challenges with relevant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ETL processes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the efficient transfer and transformation of healthcare data between systems while maintaining data integrity and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Ready to adapt to new technologies rapidly, frequently taking on roles in adoptive processes for integrating emerging technologies in evolving project scopes.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deploying healthcare applications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operational costs and improving application availability by leveraging advanced cloud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