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C#, Python, SQL, and healthcare technology. Strong collaborator adept at translating business needs into effective technical solutions, ensuring the delivery of high-quality software applications and enhancing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TypeScript,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Django, Flask, Node.js, jQuery,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Google Cloud Platform, Azure Functions,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GraphQL, DICOM, HL7, FHIR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Jira,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sophisticated software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intricate healthcare operational requirements, providing exceptional end-user experiences and reducing workflow inefficiencies.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user requirements into actionable technical specifications,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continuous integration of features in alignment with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 within clinical settings while enabling real-time data management and utilization for enhanced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application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 to support critical health IT operations across different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AI-driven capabilities into existing workflows by developing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intelligence and improve end-user productivity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legacy code bases through refactoring and enhancing application architectures with modern frameworks and design patterns thus increasing sustainment and ease of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coding standards, system configurations, and testing protocols ensuring alignment with regulatory requirements and enhancing team onboarding processes for future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visualization improvements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clearer insights into clinical operations enabling users to efficiently comprehend their data trends and clinical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 through knowledge sharing sessions on best coding practices and software design, encouraging an environment of continuous improvement and collaboration within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conducted code reviews to maintain high-quality code delivery, actively participating in sprint planning and stand-up meetings to track team progress and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 and ensuring scalable, cost-effective solutions tailored to meet evolving client requirements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enhance interoperability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fostering partnerships which promote better data sharing capabilities between clinical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industry trends related to healthcare technology advancements and innovations, fostering ongoing learning and adaptation of new technologies to keep company solutions competitive and effective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for applications ensuring compliance with healthcare regulations such as HIPAA while addressing patient data protection standards comprehensively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releases by applying comprehensive testing strategies, including unit testing and integration testing frameworks, ensuring robust performance through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deployment, integrating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storage and retrieval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understand requirements for new functionalities,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timely updates and respond swiftly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disparate systems, allowing seamless data exchange and enhanced system interoperability for improved healthcare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quality and collaboration while maintaining high code standards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 through analytical assessments of software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experience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strategies, including performance and load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could withstand high demand and deliver consistent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to extend functionality of applications, ensuring compliance with industry standards for security and performance across all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versioning and release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all team members maintained high coding standards and contributed to a maintainable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fast-paced environment handling multiple projects simultaneously, delivering solutions that meet both user and health regulatory standards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states and application health, providing insights to stakeholders on both performance and issues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and training to users, ensuring they understood new system features and functionalities while facilitating a smooth transition during system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tracking compliance and performance metrics,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efficiencies and productivity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