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specializing in web and mobile applications. Proven track record in designing and deploying robust solutions leveraging .NET, Azure, and modern UI frameworks. Strong analytical skills well-suited for user-centered design and development, fostering effective collaborations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VB.NET, JavaScript, TypeScript, HTML5, CSS3, SQL, PowerShell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.NET Core, ASP.NET, Angular 2+, Bootstrap, React, jQuery, Entity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Azure DevOps, AWS, Heroku, Firebase, DigitalOcean, OpenShift, Cloud Foundry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MySQL, PostgreSQL, MongoDB, SQLite, Microsoft Access,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Visual Studio, Visual Studio Code, Docker, Kubernetes, JIRA, Trello,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w:t>
      </w:r>
      <w:r w:rsidRPr="00106EA3">
        <w:rPr>
          <w:rFonts w:ascii="Roboto Light" w:eastAsia="Roboto Light" w:hAnsi="Roboto Light" w:cs="Roboto Light"/>
          <w:sz w:val="20"/>
          <w:szCs w:val="20"/>
        </w:rPr>
        <w:t xml:space="preserve"> xUnit, NUnit, MSTest, Selenium, Postman, Fiddler, AppInsight, Azure Monitor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and designed scalable web applications ensuring optimal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solutions with overall business strategies to enhance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applications and features streamlining processes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MVC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user interfaces and efficient backend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technical requirements and translate them into actionable software features through agile methodologies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Kanban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debugging and testing phases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functionality and performance standards were consistently met before deployment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existing applications by refactoring code to improve maintainability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branching strategies, fostering a collaborative coding environment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database objects and optimized SQL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while implementing best practices in data management and application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deployment and continuous integration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updates and ensure minimal system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modern UI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web applications that improved user experience across various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on user accessibility and experience in all software lifecycle stages, correlating feedback directly into the development process, enhancing client relations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in best practices of coding and collaborative tools,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agile project management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direct communication with clients to gather feedback and assess user needs, adapting development paths to ensure alignment with evolving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project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report on software development milestones effectively during sprint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incorporated emerging technologies and industry trends into application designs, ensuring delivery of cutting-edge solutions in competitive financial services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post-launch support and maintenance for developed applications, committing to a high-level customer-centric approach to troubleshoot and solve user-reported issues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design processes and best practices, creating comprehensive guides for future reference to improve project onboarding and continuity, thereby increasing team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designing and implementing scalable cloud-based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significantly enhancing system performance and reliability while optimizing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diverse technology stacks by linking microservices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modularity and easier maintenance of systems in line with agile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translate client needs into technical specifications, adjusting features and functionalities in existing applications to increase user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standardizing environments, thus streamlining the deployment process and eliminating inconsistencies between development and production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focused on best practices and software design patterns, fostering a culture of quality appreciation and encouraging continuous learning among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database solutions, implementing rigorous testing strategies to ensure systems met high availability and performance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establishing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faster and more reliable delivery of software changes and minimizing production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collaboration in daily stand-ups and sprint planning meetings, contributing to enhanced communication within teams, which has led to improved project outcomes and client feedback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efficient and versatile web APIs that served as frameworks for multiple front-end applications, connecting seamlessly with various data 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development best practices and troubleshooting guides that amplified team efficiency and reduced onboarding time for new developers significantly in a time-constrained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emerging developers on modern technologies and coding standards, focusing on the transition from traditional coding techniques to more agile methodologies emphasizing quality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and user manuals for end-users interacting with deployed applications, ensuring clear communication and effective user training.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