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designing, developing, and implementing innovative software solutions, particularly in the web and mobile application domains. Adept in C#, .NET, React, and Azure, focusing on cloud-based technologies and scalable solutions. Proven track record of contributing to collaborative environments and delivering solutions in fast-paced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Entity Framework, React, Razor,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SFTP, GraphQL, JSON, XML,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Swagger,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practices, Agile methodologies, Coding standards, Unit testing, Microservices, Web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meet functional and non-functional requirements while optimizing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design and implement architectural components of distributed applications while applying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sessions to maintain high standards of code quality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sustainable code development, enhancing the team's overall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operations, paying special attention to performance tuning while managing complex data relationships and ensuring seamless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RESTful services, addressing various business needs by integrating complex systems and ensuring efficient data exchange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intuitive user interfaces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and high usability for different screen sizes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communication with internal team members and external partners to clarify requirements, align goals, and resolve any roadblocks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contributing knowledge and insights to improve existing systems and processes, leading to more robust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and refinement of development processes by identifying areas for improvement and implementing effective strategies to increase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with urgency, maintaining application availability and integrity through comprehensive debugging practices and knowledge of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learning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code and architecture to aid in onboarding new team members and facilitate programming best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business needs, recalibrating project priorities while ensuring that deadlines and quality standards were consistently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ensuring a solid baseline of code quality, which significantly reduced the number of critical issues found during later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improving the integration and deployment pipeline to accommodate changing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resilient software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meeting rigorous performance thresholds while supporting integration with existing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executed database interaction models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access and manipulation within complex applications, while enhancing query performance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seamless third-party integrations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compatibility with external data sources and resulting in a significant increase in data availability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define user stories, manage backlogs, and sprint planning, effectively increasing team velocity and product delivery timelines while ensuring stakeholder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and optimizing the user experience for web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align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existing applications by conducting root cause analysis and implementing necessary fixes, ensuring minimal downtime and loss of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tools for continuous integration and continuous deployment (CI/CD), contributing to reduced deployment times and improved release quality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team members on the benefits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documentation, both technical and end-user, for new functionality and processes, ensuring that all team members had viable resources for future reference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and source code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collaboration and fostering a shared understanding of code changes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community-led discussions regarding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sharing insights and acquiring fresh knowledge regarding upcoming trends and technologies beneficial to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trends, keeping the development team informed of innovations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energy technology solutions that may benefit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