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specializing in .NET applications, web and mobile development. Proven expertise in designing and maintaining scalable systems, collaborating effectively with cross-functional teams, and translating business requirements into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.NET Core, ASP.NET, Entity Framework,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MySQL, PostgreSQL,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Visual Studio, Azure DevOps, GitHub, SSMS,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SDLC, TDD,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SOAP, GraphQL, JSON, XML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support effective laboratory operations, enhancing the functionality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through robust software engineering practices that prioritize stability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outlining the software architecture, workflows, and data flows while ensuring clarity and accessibility for various stakeholders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phases for new features and system enhancements, leveraging both manual and automated testing techniques to ensure high performance and compatibility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IT and laboratory operations teams to gather precise business requirements, translating them into actionable technical specifications that guide the development process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system defects and implemented effective solutions promptly, utilizing strong analytical and problem-solving skills while communicating status updates to project managers and stakeholders clearly.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end users through continuous training sessions, providing resources and guidelines to facilitate effective adoption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which promotes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architecture discussions that fostered continuous improvement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output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contributing insights on project progress and aligning technical efforts with business requirements for the development of 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project timelines, adapting to changing priorities while maintaining focus on delivery timelines and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seamless collaboration with development teams and ensuring proper control of the application's source code across various environments utility.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that enhanced the application's functionality, allowing for broader data exchange and improved user experience through evolved technology stacks.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through refactoring to improve performance and resource management, emphasizing the importance of maintainable and understandable code for future development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initiatives for junior developers, sharing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technologies, fostering a culture of learning and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various APIs to enhance the system's ability to integrate with external platforms, utilizing secure communication protocols to uphold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inter-departmental collaboration through documentation and workshops that encouraged the adoption of new technological solutions across laboratory information management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code quality and adherence to industry standards, contributing to the delivery of user-friendly and robust solutions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scalable applications, focusing on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fostering best practices in software development methodologies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requirements for various projects, translating complex needs into understandable technical specifications for development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addressing scalability concerns based on expected growth and user adoption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activities to resolve complex technical issues in a timely manner, effectively utilizing software development tools to enhance end-user experience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development lifecycle to safeguard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mitigating potential vulnerabilities in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that emphasized quality assurance and educational opportunities, ensuring the delivery of superior products while mentoring newer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system integration initiatives that required collaboration with external vendors,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operational workflows and data accuracy across channels.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improvements, employing minimal resource usage while enhancing user interfaces with modern design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deployment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the efficiency of software releases and minimizing downtime for user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features and system functionalities to end-users, ensuring seamless transitions and promoting application effectiveness post-deployment through dedicated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provide technical input during project planning sessions, aligning team objectives with organizational goals and optimizing resource allocation for high-priority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