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11 years of software development experience specializing in web and mobile applications, focusing on Python and GCP for building and deploying robust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Typescript,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Keras,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Docker, Kubernetes,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BigQuery,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HuggingFace, PyTorch, ONNX, OpenAI GPT, LLama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and efficient processing of large datasets for real-time analytics and model training, with a focus on scalability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 and real-time serving of models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 and integration with various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multiple machine learning models from theory into production,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streamlining processes which resulted in improved deployment efficiency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experiments with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analyzing AI search result patterns to derive actionable insights that influenced product feature developments and overall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interactive data visualization tools, amplifying user engagement and offering critical insights into model performance and operational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data pipelines for data quality issues,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scheduling and execution, ensuring smooth workflows and continuous data delivery without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technology assessments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infrastructure reliability while adhering to security protocols and improving the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architecture discussions, fostering an agile development environment that emphasized teamwork, adaptability, and knowledge sharing across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execute robust data analyses, driving insights that directly influenced marketing strategies and customer engagement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end-users into ML models, ensuring alignment with client expectations and promoting continuous improvement through iterative development processes and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colleagues on adept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analysis, building their understanding of machine learning concepts, thereby strengthening the team's overall skill set and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open-source projects focused on innovative AI applications, sharing findings in community forums and reinforcing personal commitment to industry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prioritize feature development, aligning machine learning initiatives with business objectives while applying a user-centric approach to product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A/B testing on new features derived from model insights, analyzing results to guide future enhancements and ensure data-driven decision making across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users and stakeholders to facilitate comprehension and effective use of deployed models, highlighting both technical specifications and practical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and storage, which enhanced efficiency in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and response times by implementing fine-grain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critical KPIs were met and performance standards were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out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quick recovery solutions that minimized service interruptions during production updates or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lifecycle management strategies, integrating automation tools for data processing and analytics, ensuring a seamless workflow from data collection to model inference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enhance code quality and knowledge sharing, actively contributing to a collaborative and innovative team environment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multiple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operations for agile processing of complex queries and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deployment across diverse environments, ensuring consistent execution of applications and minimizing discrepancies between development and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best coding practices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improvement across the engineering team with targeted skill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gather and analyze product requirements, aligning development priorities with customer needs to enhance user experiences across applications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validation on machine learning models,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accuracy in predictive analytics projects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analyzed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industry best practices into daily operations and experimental projects aiming at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for all projects, enhancing codebase stability, and significantly reducing bugs during production rollouts by applying quality assurance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