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specializing in React and .NET, adept at creating efficient B2B SaaS products and mentoring team members for optimal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ASP.NET Core, Node.js,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Postman, JIRA,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MongoDB, Entity Framework,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B2B SaaS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experiences and robust functionality aligned with modern development practices in the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architectural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consistency across development environments for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collaboration while enhancing overall code quality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sprints and cross-functional team meetings,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foster transparent communication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in various environments to maintain high performance and reliability, utilizing various testing methodologies and tools to ensure quality assurance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Interpreted complex requirements into actionable development tasks and software specifications, displaying critical thinking and solution-oriented approaches in addressing functional demands from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technologies, resulting in the implementation of cutting-edge solutions that align with the latest industry standards in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applications, ensuring high availability and allowing seamless scaling according to application demands and user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systems through critical analysis and modifications, ensuring applications meet and exceed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criteria while enhancing operational efficiency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detailed technical documentation and diagrams to articulate software architecture and design decisions, significantly improving onboarding processes for new team members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systems analysis to implement process improvements leading to optimized workflow and performance enhancements, aligning with best practices and industry standards for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summarized development and service defects, working closely with QA and operations teams to identify root causes and implement sustainable fixes that prevent recurrence.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knowledge of industry trends and state-of-the-art development tools, continuously refining coding skills and transferring knowledge to team members to foster a culture of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solutions following specifications, frameworks, and guidelines in coding, emphasizing maintainability and scalability to support long-term software project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software engineering initiatives through the provision of coaching, advice, and mentorship, enhancing team skills and empowering team members to contribute effectively to complex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the full software development life cycle,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web applications that meet client requirements and enhance user experiences in diverse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isolated, independently deployable services that enhance product reliability and speed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interchange between applications while ensuring security and performance considerations were prioritized.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focusing on promoting best practices in coding, documentation standards, and ensuring that applications are optimized for both performance and user experience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transition projects to microservices from monolithic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ensure repeatability and consistency in deployments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maintained existing codebases with a strong emphasis on backward compatibility and future scalability, adapting to changing project needs and stakeholder critiques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acceptance testing phases, developing comprehensive test cases to validate application compliance with specifications before deployment in production environments, highlighting the criticality of robust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SQL scripts to handle data migrations and other database interactions,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consistency and integrity across applications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improvement projects in CI/CD pipelines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deployment process and enhancing code quality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teams, facilitating discussion to design user-friendly interfaces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 balance of functionality and aesthetics in design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duties that included troubleshooting and resolving software issues, collaborating with cross-functional teams to identify key areas for improvement while ensuring customer satisfaction remained a priority.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updated knowledge on emerging technologies and frameworks, integrating findings with existing practices to ensure that the software solutions developed are innovative and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