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WordPress professional with 11+ years of experience in WordPress, Elementor, and WooCommerce. Proficient in typography, layout design, and delivering cohesive web presentations. Committed to quality and operational excellence in launch refinement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final refinements for a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site using </w:t>
      </w:r>
      <w:r>
        <w:rPr>
          <w:rFonts w:asciiTheme="minorHAnsi" w:hAnsiTheme="minorHAnsi" w:cstheme="majorHAnsi"/>
          <w:b/>
          <w:bCs/>
          <w:lang w:val="en-US"/>
        </w:rPr>
        <w:t xml:space="preserve">Elementor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WooCommerce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visual cohesion and launch readiness.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global typography consistency across all site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custom stylesheets.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Validated the </w:t>
      </w:r>
      <w:r>
        <w:rPr>
          <w:rFonts w:asciiTheme="minorHAnsi" w:hAnsiTheme="minorHAnsi" w:cstheme="majorHAnsi"/>
          <w:b/>
          <w:bCs/>
          <w:lang w:val="en-US"/>
        </w:rPr>
        <w:t xml:space="preserve">WooCommerce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checkout experience, ensuring correct tax calculations and streamlined user 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Removed placeholder content and validated digital assets for clarity and compliance with brand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designers to harmonize site backgrounds, employing advanced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to create a professional look.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cleanup of code by eliminating visible shortcodes and template remnants, enhancing overall site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testing on desktop and mobile to ensure responsiveness and user experience standards were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structured evidence package as the final project deliverable, including organized ZIP files of all required documents.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 detailed process for staging and public launch with an emphasis on quality assurance and user acceptance.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WooCommerce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during project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providing insights that align with current web design trends and client expectations.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mid-level contributions to the development of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site focused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Elementor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 and custom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site maintenance best practices, ensuring adherence to project timelines and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WooCommerce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 by refining product presentations and ensuring SEO best practices were implemented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testing efforts to ensure component functionality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performing manual and automated quality checks.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staging protocols to facilitate smoother transitions from development to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e-commerce optimization initiatives, boosting online store visibility and user engagement through layout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project responsibilities while adhering to agile methodologies, ensuring timely deliverables without sacrificing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drive continuous improvements in the development lifecycle.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sites with a focus on feature implementation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while supporting migrations to newer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versions, enhancing stability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navigation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reviews, ensuring adherence to coding standards and best practices in web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for site architecture and functionality for future reference and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a project that improved load times by 30%, achieving performance benchmarks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sites.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WordPress, Elementor, WooCommerce, HTML5, CSS3,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Layout</w:t>
      </w:r>
      <w:r>
        <w:rPr>
          <w:rFonts w:asciiTheme="minorHAnsi" w:hAnsiTheme="minorHAnsi" w:cstheme="majorHAnsi"/>
          <w:lang w:val="en-US"/>
        </w:rPr>
        <w:t xml:space="preserve">: Typography, Layout Design, Cross-merchandising, Lettering, Branding, Proofreading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Content Management</w:t>
      </w:r>
      <w:r>
        <w:rPr>
          <w:rFonts w:asciiTheme="minorHAnsi" w:hAnsiTheme="minorHAnsi" w:cstheme="majorHAnsi"/>
          <w:lang w:val="en-US"/>
        </w:rPr>
        <w:t xml:space="preserve">: CMS Management, SEO Best Practices, Site Optimization, Content Editing, Digital Asset Management, User Experience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 Methodologies, Remote Collaboration, Time Management, Problem Solving, Quality Assurance, Stakeholder Communication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Validation</w:t>
      </w:r>
      <w:r>
        <w:rPr>
          <w:rFonts w:asciiTheme="minorHAnsi" w:hAnsiTheme="minorHAnsi" w:cstheme="majorHAnsi"/>
          <w:lang w:val="en-US"/>
        </w:rPr>
        <w:t xml:space="preserve">: Responsive Testing, User Acceptance Testing, Code Review, Performance Metrics, Accessibility Standards, Version Control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