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experience, specializing in WordPress, Shopify, Node.js, and JavaScript. Skilled in responsive design and maintaining e-commerce platforms with strong proficiency in SEO and API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ensuring functional, responsive, and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internal CRM tools, improving operational efficiencies through technical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bug fixes and feature enhancements, enhancing UI/UX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website hosting tasks via </w:t>
      </w:r>
      <w:r>
        <w:rPr>
          <w:rFonts w:asciiTheme="minorHAnsi" w:hAnsiTheme="minorHAnsi" w:cstheme="majorHAnsi"/>
          <w:b/>
          <w:bCs/>
          <w:lang w:val="en-US"/>
        </w:rPr>
        <w:t xml:space="preserve">cPanel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domain management, backups, and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discussions with cross-functional teams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to enhance functionality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plugins, aligning with client specifications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SEO best practices to improve website visibility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 and validate enhancements to production sites, ensuring high-quality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focusing on responsive and user-friendly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e-commerce solutions, optimizing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frontend technologies, enhancing team skills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technical troubleshooting for internal systems, ensuring minimal downtime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lifecycle management for client websites, including updates and optimization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dynamic web experiences and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tailored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SEO effectiveness, increasing organic traffic through strategic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optimizing code for better performance and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technical issues in existing systems, improving overall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website maintenance tasks, ensuring regular updates and functionality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functional prototypes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website enhancements that increased client satisfaction metrics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WordPress, Shopify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cPanel,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Analytics</w:t>
      </w:r>
      <w:r>
        <w:rPr>
          <w:rFonts w:asciiTheme="minorHAnsi" w:hAnsiTheme="minorHAnsi" w:cstheme="majorHAnsi"/>
          <w:lang w:val="en-US"/>
        </w:rPr>
        <w:t xml:space="preserve">: SEO, Analytics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E-commerce Platforms</w:t>
      </w:r>
      <w:r>
        <w:rPr>
          <w:rFonts w:asciiTheme="minorHAnsi" w:hAnsiTheme="minorHAnsi" w:cstheme="majorHAnsi"/>
          <w:lang w:val="en-US"/>
        </w:rPr>
        <w:t xml:space="preserve">: Shopify, WooCommerce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