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Web Developer with over 11 years of experience specializing in frontend development, web design, and UX/UI best practices. Proficient in HTML, CSS, JavaScript, and modern frameworks including WordPress and HubSpot CMS. Committed to optimizing user experiences and improving web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design and architecture of multi-brand websites, ensuring alignment with brand identity and user experience goals using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modular, scalable components to enhance site performance, enabling efficient updates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analytics and tracking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providing actionable insights into user behavior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pages for speed, mobile responsiveness, and cross-device compatibility, enhancing user engagement and reducing bounce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roadmaps for ongoing web improvements and coordinated cross-team collaboration to support product launches.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accessibility standards, ensuring each site met </w:t>
      </w:r>
      <w:r>
        <w:rPr>
          <w:rFonts w:asciiTheme="minorHAnsi" w:hAnsiTheme="minorHAnsi" w:cstheme="majorHAnsi"/>
          <w:b/>
          <w:bCs/>
          <w:lang w:val="en-US"/>
        </w:rPr>
        <w:t xml:space="preserve">WCAG compliance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 for better inclusivity.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DNS and technical infrastructure in partnership with IT, improving site stability and reliability for all brands.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design systems and templates, streamlining the design process and reinforcing brand consistency across web properties.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site audits, diagnosing and resolving technical issues proactively to maintain high site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and SOPs for the multi-brand web management process, enhancing team efficiency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and product teams to execute high-quality digital campaigns, contributing to improved engagement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development of user-friendly interfaces for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web design and front-end development, promoting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landing pages and product pages grounded in UX best practices, enhancing customer journey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SEO strategies, improving organic search visibility and driving user traffic growth across multiple brand 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website performance and accessibility through regular audits and updates in accordance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 compliance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on marketing initiatives, providing high-quality digital execution aligned with brand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workflows for content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content delivery consistency across 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and performance metrics to drive iterative improvements, enhancing overall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pages and implemented site features as part of a collaborative team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the technical infrastructure of web properties, ensuring optimal performance and uptime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manageability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legacy system features, facilitating knowledge transfer and ongoing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projects, delivering high-quality front-end code that adhered to industry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projects, achieving a 25% increase in loading speed across major sites.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HubSpot CMS, Webflow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Performance &amp; Optimization</w:t>
      </w:r>
      <w:r>
        <w:rPr>
          <w:rFonts w:asciiTheme="minorHAnsi" w:hAnsiTheme="minorHAnsi" w:cstheme="majorHAnsi"/>
          <w:lang w:val="en-US"/>
        </w:rPr>
        <w:t xml:space="preserve">: SEO, Core Web Vitals, WCAG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Design &amp; UX/UI</w:t>
      </w:r>
      <w:r>
        <w:rPr>
          <w:rFonts w:asciiTheme="minorHAnsi" w:hAnsiTheme="minorHAnsi" w:cstheme="majorHAnsi"/>
          <w:lang w:val="en-US"/>
        </w:rPr>
        <w:t xml:space="preserve">: Responsive Design, User Experience, Landing Pages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Tracking</w:t>
      </w:r>
      <w:r>
        <w:rPr>
          <w:rFonts w:asciiTheme="minorHAnsi" w:hAnsiTheme="minorHAnsi" w:cstheme="majorHAnsi"/>
          <w:lang w:val="en-US"/>
        </w:rPr>
        <w:t xml:space="preserve">: Google Analytics, HubSpot, Schema Markup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SOPs, Agile Methodologies,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