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specializing in JavaScript, Adobe Premiere Pro, and conversion optimization. Proficient in building high-performing landing pages and utilizing Adobe After Effects for visual content creation. Experienced in automation and integrating AI tools for enhanced marketing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high-converting landing pages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Adobe Photoshop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across workflows to optimize digital marketing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automated workflows within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and edited engaging promotional videos with </w:t>
      </w:r>
      <w:r>
        <w:rPr>
          <w:rFonts w:asciiTheme="minorHAnsi" w:hAnsiTheme="minorHAnsi" w:cstheme="majorHAnsi"/>
          <w:b/>
          <w:bCs/>
          <w:lang w:val="en-US"/>
        </w:rPr>
        <w:t xml:space="preserve">Adobe Premiere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After Effects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strategic digital growth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standards in creative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concurrent projects, ensuring on-time delivery and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methodologies for testing and optimizing landing page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Element 3D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creation of dynamic 3D graphics.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content creation.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conversion strategies based on data analysis and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eLearning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engaging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front-end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workflow automations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Monday.com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video content for learning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Premiere Pro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execution of marketing landing pages focused on lead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After Effects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animations and motion graphics for educational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to inform component enhancements and conversions.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performance through SEO optimization and analytics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on existing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HTML/CSS.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with a focus on front-end improvements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web content with tools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Photoshop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developing templates and visual assets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testing and launching new website functionalities, ensuring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project turnaround time by streamlining production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