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Technical Support Engineer with 11+ years of experience in identity and access management. Proficient in PingAM, PingDS, LDAP, and various server management technologies. Skilled in resolving complex technical issues and improving customer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escalated customer issues for </w:t>
      </w:r>
      <w:r>
        <w:rPr>
          <w:rFonts w:asciiTheme="minorHAnsi" w:hAnsiTheme="minorHAnsi" w:cstheme="majorHAnsi"/>
          <w:b/>
          <w:bCs/>
          <w:lang w:val="en-US"/>
        </w:rPr>
        <w:t xml:space="preserve">PingAM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PingDS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PingGateway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technical problems using existing knowledge bases and lab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customer experience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customer interactions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teams during critical support events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community Q&amp;A to foster product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quality assurance for new integrations of </w:t>
      </w:r>
      <w:r>
        <w:rPr>
          <w:rFonts w:asciiTheme="minorHAnsi" w:hAnsiTheme="minorHAnsi" w:cstheme="majorHAnsi"/>
          <w:b/>
          <w:bCs/>
          <w:lang w:val="en-US"/>
        </w:rPr>
        <w:t xml:space="preserve">PingIDM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support engineers on system intricacies and operational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repetitive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on-call support as part of a follow-the-sun model for global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troubleshooting procedures, reducing customer wait times through systematic approaches.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complex issues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PingGateway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PingIDM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hosting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knowledge-sharing framework enhancing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training and mentorship to junior support staff on use cases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LDAP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duty, ensuring uptime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customer expectations through effective communication and proactive follow-ups.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troubleshoot issues, enhancing resolution speed by 20% in some cases.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practices, creating public knowledge base articles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customer onboarding processes through operational improvements.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identity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PingAM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LDAP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server environments (primarily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configurations and operational guides to streamline team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sessions, actively contributing insights from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development teams to enhance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input for performance metrics, increasing operational efficiency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PingAM, PingDS, PingGateway, PingIDM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SAML, OAuth, OIDC, LDAP, DNS, Firewalls, Load Balancers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</w:t>
      </w:r>
      <w:r>
        <w:rPr>
          <w:rFonts w:asciiTheme="minorHAnsi" w:hAnsiTheme="minorHAnsi" w:cstheme="majorHAnsi"/>
          <w:lang w:val="en-US"/>
        </w:rPr>
        <w:t xml:space="preserve">: REST, SCIM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HTTP Tracing, Log Analysis,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