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DevOps Engineer with over 11 years of experience specializing in AWS, Terraform, and Kubernetes. Adept at improving system performance and scalability through automation and reliable infrastructure management. Proven track record in incident response and security best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system reliability by implementing monitoring solutions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CloudWatch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visibility.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incident response efforts and perform root cause analysis to develop and implement long-term fixes.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infrastructure as code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Terragrunt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maintaining consistency across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security best practices into CI/CD pipelines using </w:t>
      </w:r>
      <w:r>
        <w:rPr>
          <w:rFonts w:asciiTheme="minorHAnsi" w:hAnsiTheme="minorHAnsi" w:cstheme="majorHAnsi"/>
          <w:b/>
          <w:bCs/>
          <w:lang w:val="en-US"/>
        </w:rPr>
        <w:t xml:space="preserve">GitLab CI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deploy secure infrastructure with </w:t>
      </w:r>
      <w:r>
        <w:rPr>
          <w:rFonts w:asciiTheme="minorHAnsi" w:hAnsiTheme="minorHAnsi" w:cstheme="majorHAnsi"/>
          <w:b/>
          <w:bCs/>
          <w:lang w:val="en-US"/>
        </w:rPr>
        <w:t xml:space="preserve">Helm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templates.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resource usage and performance by implementing scaling strategies and identifying bottlenecks using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operational runbooks and system documentation to improve incident response capabilities and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in best practices for infrastructure management and automated deployment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design resilient systems that enhance overall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and incorporate new technologies such as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other automation tools to improve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metrics and logging solutions using </w:t>
      </w:r>
      <w:r>
        <w:rPr>
          <w:rFonts w:asciiTheme="minorHAnsi" w:hAnsiTheme="minorHAnsi" w:cstheme="majorHAnsi"/>
          <w:b/>
          <w:bCs/>
          <w:lang w:val="en-US"/>
        </w:rPr>
        <w:t xml:space="preserve">Grafana Loki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OpenSearch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aid in troubleshooting and performance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24/7 on-call rotations to ensure timely resolution of critical incidents.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using </w:t>
      </w:r>
      <w:r>
        <w:rPr>
          <w:rFonts w:asciiTheme="minorHAnsi" w:eastAsia="Times New Roman" w:hAnsiTheme="minorHAnsi" w:cs="Times New Roman"/>
          <w:b/>
          <w:bCs/>
          <w:lang w:val="en-US"/>
        </w:rPr>
        <w:t xml:space="preserve">GitLab CI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enhanced deployment processes through automation with </w:t>
      </w:r>
      <w:r>
        <w:rPr>
          <w:rFonts w:asciiTheme="minorHAnsi" w:eastAsia="Times New Roman" w:hAnsiTheme="minorHAnsi" w:cs="Times New Roman"/>
          <w:b/>
          <w:bCs/>
          <w:lang w:val="en-US"/>
        </w:rPr>
        <w:t xml:space="preserve">Ansible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Took ownership of several application components, ensuring high availability and performance within AWS services like </w:t>
      </w:r>
      <w:r>
        <w:rPr>
          <w:rFonts w:asciiTheme="minorHAnsi" w:eastAsia="Times New Roman" w:hAnsiTheme="minorHAnsi" w:cs="Times New Roman"/>
          <w:b/>
          <w:bCs/>
          <w:lang w:val="en-US"/>
        </w:rPr>
        <w:t xml:space="preserve">RDS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AWS best practices and infrastructure as code using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Terragrunt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system observability tools and metrics collection strategies using </w:t>
      </w:r>
      <w:r>
        <w:rPr>
          <w:rFonts w:asciiTheme="minorHAnsi" w:eastAsia="Times New Roman" w:hAnsiTheme="minorHAnsi" w:cs="Times New Roman"/>
          <w:b/>
          <w:bCs/>
          <w:lang w:val="en-US"/>
        </w:rPr>
        <w:t xml:space="preserve">CloudWatch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identify performance issues.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security teams to embed best practices in container management and deployment workflows for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workloads.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processes by creating reusable scripts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monitoring and managing system resources.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logging solutions with </w:t>
      </w:r>
      <w:r>
        <w:rPr>
          <w:rFonts w:asciiTheme="minorHAnsi" w:eastAsia="Times New Roman" w:hAnsiTheme="minorHAnsi" w:cs="Times New Roman"/>
          <w:b/>
          <w:bCs/>
          <w:lang w:val="en-US"/>
        </w:rPr>
        <w:t xml:space="preserve">Loki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consolidated log management and analysis.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deployments on </w:t>
      </w:r>
      <w:r>
        <w:rPr>
          <w:rFonts w:asciiTheme="minorHAnsi" w:eastAsia="Times New Roman" w:hAnsiTheme="minorHAnsi" w:cs="Times New Roman"/>
          <w:b/>
          <w:bCs/>
          <w:lang w:val="en-US"/>
        </w:rPr>
        <w:t xml:space="preserve">AWS EKS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by evaluating and integrating modern tools such as </w:t>
      </w:r>
      <w:r>
        <w:rPr>
          <w:rFonts w:asciiTheme="minorHAnsi" w:eastAsia="Times New Roman" w:hAnsiTheme="minorHAnsi" w:cs="Times New Roman"/>
          <w:b/>
          <w:bCs/>
          <w:lang w:val="en-US"/>
        </w:rPr>
        <w:t xml:space="preserve">KEDA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VPA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scalable applications hosted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services like </w:t>
      </w:r>
      <w:r>
        <w:rPr>
          <w:rFonts w:asciiTheme="minorHAnsi" w:eastAsia="Times New Roman" w:hAnsiTheme="minorHAnsi" w:cs="Times New Roman"/>
          <w:b/>
          <w:bCs/>
          <w:lang w:val="en-US"/>
        </w:rPr>
        <w:t xml:space="preserve">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containers, ensuring minimal downtime and performance consistency.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automating routine tasks and system performance measurement.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configuration of </w:t>
      </w:r>
      <w:r>
        <w:rPr>
          <w:rFonts w:asciiTheme="minorHAnsi" w:eastAsia="Times New Roman" w:hAnsiTheme="minorHAnsi" w:cs="Times New Roman"/>
          <w:b/>
          <w:bCs/>
          <w:lang w:val="en-US"/>
        </w:rPr>
        <w:t xml:space="preserve">VPC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networking and </w:t>
      </w:r>
      <w:r>
        <w:rPr>
          <w:rFonts w:asciiTheme="minorHAnsi" w:eastAsia="Times New Roman" w:hAnsiTheme="minorHAnsi" w:cs="Times New Roman"/>
          <w:b/>
          <w:bCs/>
          <w:lang w:val="en-US"/>
        </w:rPr>
        <w:t xml:space="preserve">Route53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optimized resource accessibility.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regular system performance tests using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monitor key metrics and ensure service deliverability.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Involved in creating technical documentation for systems implemented, providing clarity for future enhancements.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Terraform, Terragrunt, Helm, Docker, Ansible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Metrics</w:t>
      </w:r>
      <w:r>
        <w:rPr>
          <w:rFonts w:asciiTheme="minorHAnsi" w:hAnsiTheme="minorHAnsi" w:cstheme="majorHAnsi"/>
          <w:lang w:val="en-US"/>
        </w:rPr>
        <w:t xml:space="preserve">: Grafana, Prometheus, CloudWatch, Loki, VictoriaMetrics, PagerDuty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Scripting &amp; Programming</w:t>
      </w:r>
      <w:r>
        <w:rPr>
          <w:rFonts w:asciiTheme="minorHAnsi" w:hAnsiTheme="minorHAnsi" w:cstheme="majorHAnsi"/>
          <w:lang w:val="en-US"/>
        </w:rPr>
        <w:t xml:space="preserve">: Python, Bash, GitLab CI, FluxCD, Argo Rollouts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Management</w:t>
      </w:r>
      <w:r>
        <w:rPr>
          <w:rFonts w:asciiTheme="minorHAnsi" w:hAnsiTheme="minorHAnsi" w:cstheme="majorHAnsi"/>
          <w:lang w:val="en-US"/>
        </w:rPr>
        <w:t xml:space="preserve">: ECS, EKS, RDS, VPC, Route53, KMS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w:t>
      </w:r>
      <w:r>
        <w:rPr>
          <w:rFonts w:asciiTheme="minorHAnsi" w:hAnsiTheme="minorHAnsi" w:cstheme="majorHAnsi"/>
          <w:lang w:val="en-US"/>
        </w:rPr>
        <w:t xml:space="preserve">: IAM, Certificate Management, ACM, Vault, SOPS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Containerization &amp; Orchestration</w:t>
      </w:r>
      <w:r>
        <w:rPr>
          <w:rFonts w:asciiTheme="minorHAnsi" w:hAnsiTheme="minorHAnsi" w:cstheme="majorHAnsi"/>
          <w:lang w:val="en-US"/>
        </w:rPr>
        <w:t xml:space="preserve">: Kubernetes, Docker, Helm, KEDA, VPA, ebs-csi-driver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