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Developer with over 11 years in automation and data integration. Proficient in SQL, Excel, and API implementation to develop robust solutions. Passionate about leveraging Stepwise and automation tools to streamline workflows and enhance operational efficiency.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automation workflows using </w:t>
      </w:r>
      <w:r>
        <w:rPr>
          <w:rFonts w:asciiTheme="minorHAnsi" w:hAnsiTheme="minorHAnsi" w:cstheme="majorHAnsi"/>
          <w:b/>
          <w:bCs/>
          <w:lang w:val="en-US"/>
        </w:rPr>
        <w:t xml:space="preserve">Stepwise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platform to optimize business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identify automation opportunities and implement reliable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Converted business requirements into scalable solutions ensuring alignment with operational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and managed data pipelines integrating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databases and external APIs.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Monitored workflow performance, troubleshooting issues to enhance reliability and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Documented processes and best practices for team use and onboarding.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robust </w:t>
      </w:r>
      <w:r>
        <w:rPr>
          <w:rFonts w:asciiTheme="minorHAnsi" w:hAnsiTheme="minorHAnsi" w:cstheme="majorHAnsi"/>
          <w:b/>
          <w:bCs/>
          <w:lang w:val="en-US"/>
        </w:rPr>
        <w:t xml:space="preserve">API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for data integration and process automation.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CI/CD pipelines to streamline deployments using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integrated tools.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to enhance their skills in automation and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and contributed to architecture decisions for automation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initiatives to improve workflow management and data integration efficiency.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key components of learning platforms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stakeholders to define project requirements and automate processes for educational content.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handling.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optimized data workflows using </w:t>
      </w:r>
      <w:r>
        <w:rPr>
          <w:rFonts w:asciiTheme="minorHAnsi" w:eastAsia="Times New Roman" w:hAnsiTheme="minorHAnsi" w:cs="Times New Roman"/>
          <w:b/>
          <w:bCs/>
          <w:lang w:val="en-US"/>
        </w:rPr>
        <w:t xml:space="preserve">Excel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assist in reporting and analytics.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third-party APIs to enhance system capabilities and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ensuring high standards of code quality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documentation for processes and technical specifications for internal use.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the implementation of automation tools to reduce manual efforts.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core features of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and enhancements for existing systems focusing on automation components.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senior developers to align on development standards and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legacy systems ensuring consistent performance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project documentation to facilitate knowledge sharing and onboarding.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successful delivery of multiple projects on time and met quality standards.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SQL, Python,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Management</w:t>
      </w:r>
      <w:r>
        <w:rPr>
          <w:rFonts w:asciiTheme="minorHAnsi" w:hAnsiTheme="minorHAnsi" w:cstheme="majorHAnsi"/>
          <w:lang w:val="en-US"/>
        </w:rPr>
        <w:t xml:space="preserve">: Excel, Data Integration, Data Pipelines, APIs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Automation Tools</w:t>
      </w:r>
      <w:r>
        <w:rPr>
          <w:rFonts w:asciiTheme="minorHAnsi" w:hAnsiTheme="minorHAnsi" w:cstheme="majorHAnsi"/>
          <w:lang w:val="en-US"/>
        </w:rPr>
        <w:t xml:space="preserve">: Stepwise, Automation Workflows,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Express.js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 Management</w:t>
      </w:r>
      <w:r>
        <w:rPr>
          <w:rFonts w:asciiTheme="minorHAnsi" w:hAnsiTheme="minorHAnsi" w:cstheme="majorHAnsi"/>
          <w:lang w:val="en-US"/>
        </w:rPr>
        <w:t xml:space="preserve">: MySQL, PostgreSQL, SQL Server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Collaboration &amp; Tools</w:t>
      </w:r>
      <w:r>
        <w:rPr>
          <w:rFonts w:asciiTheme="minorHAnsi" w:hAnsiTheme="minorHAnsi" w:cstheme="majorHAnsi"/>
          <w:lang w:val="en-US"/>
        </w:rPr>
        <w:t xml:space="preserve">: Jira, Confluence, Git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