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Aerospace Application Software Engineer with over 11 years in software architecture and development. Proficient in Python, C++, and DevOps practices, focusing on real-time telemetry systems and user experience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enterprise-wide software architecture for mission-critical applications, emphasizing modularity and scalability across </w:t>
      </w:r>
      <w:r>
        <w:rPr>
          <w:rFonts w:asciiTheme="minorHAnsi" w:hAnsiTheme="minorHAnsi" w:cstheme="majorHAnsi"/>
          <w:b/>
          <w:bCs/>
          <w:lang w:val="en-US"/>
        </w:rPr>
        <w:t xml:space="preserve">UAS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initiatives with avionics, autonomy, and ground control teams to enhance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 design choices for frameworks, APIs, and data pipelines in operator-facing software, utilizing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senior engineers, fostering architectural thinking and technical judgment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 technical direction and feature prioritization in cross-program engineering meetings.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 complex multi-system issues related to performance and safety in mission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long-term roadmap planning and architectural investments for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Represent software initiatives in customer meetings and key design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 for user-centered design principles ensuring robust operator workflows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testing rigor and documentation standards for engineering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real-time telemetry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with modular architectures.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software components and features for simulation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the development 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overall team productivity and code quality through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methodologies, leading to a 20% increase in delivery speed across project phases.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UI/UX enhancements into existing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WPF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for improved operator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testing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performance optimization strategies for mission applications resulting in improved system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cross-functional teams to ensure seamless integration of autonomous systems into ground control software.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design reviews, contributing to architectural decisions and feature prioritization.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a data visualization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test plans to ensure system reliability and performance of mission-focused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software systems,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operational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align software capabilities with customer needs and operational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software documentation and best practices, enhancing team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C#, Java,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Qt, WPF, WinUI, Django, Flask, Unity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Git, Jenkins, Travis CI,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Mockito, Jest, Cucumber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RESTful APIs, Service-Oriented Architecture, Event-Driven Architecture, Design Patterns, Agile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Handling &amp; Communication</w:t>
      </w:r>
      <w:r>
        <w:rPr>
          <w:rFonts w:asciiTheme="minorHAnsi" w:hAnsiTheme="minorHAnsi" w:cstheme="majorHAnsi"/>
          <w:lang w:val="en-US"/>
        </w:rPr>
        <w:t xml:space="preserve">: DDS, ZeroMQ, MAVLink, ROS2, WebSockets, gRPC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