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cloud-based solutions including Amazon Connect, AWS Lambda, and Terraform. Proven expertise in system design, leading teams, and implementing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customer interaction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Amazon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scalability and reliability of contact center solutions through architecture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deliver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industry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technical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protect sensitive data in contact center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contact center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cross-department initiatives for improved system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contact center applications by adopting emerging cloud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Lex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applications, improving NLP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integration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seamless API development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proposing optimizations to existing frameworks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training materials for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high-quality standards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project goals, achieving on-time delivery of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AWS, Amazon Connect, AWS Lambda,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APIs</w:t>
      </w:r>
      <w:r>
        <w:rPr>
          <w:rFonts w:asciiTheme="minorHAnsi" w:hAnsiTheme="minorHAnsi" w:cstheme="majorHAnsi"/>
          <w:lang w:val="en-US"/>
        </w:rPr>
        <w:t xml:space="preserve">: OAuth, SAML, JWT, API Security,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Postman, IBM API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Reviews, Automation Testing, DevOps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Spring Boot, Django, Angular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