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delivering scalable, reliable solutions. Proficient in Java, Go, and AWS while designing cloud-native applications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microservices for a cloud-based SaaS product, enhancing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collaborated with teams to create event-driven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technical design reviews to ensure high-quality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advanced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microservices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high-level estimates and feature implementation plans based on product requirements and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performance monitoring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secure, resilient backend services supporting authentication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refine specifications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reliable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development, testing, and production environments, ensuring consistent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authentication across the system, improving user access controls.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backend components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RESTful APIs, allowing seamless integration with frontend applications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as they implemented new features and adhered to best practices in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CI/CD workflows which reduced release cycle time by 30%,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requirements and support impact analysis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components and systems, transitioning them to microservices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in building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features in an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system to support business logic and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of legacy systems to cloud-based architectures,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API development, ensuring data integrity and security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capabilities,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bugs through rigorous testing and debugging processes, resolving over 50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Docker,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OAuth, JWT,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