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Software Engineer with 11+ years in developing scalable software solutions. Proficient in Node.js, Python, Java, GCP, and data management using BigQuery and Elasticsearch.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software services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delivering scalable solutions for millions of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design for scalable micro-services, ensuring high performance and low latency with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microservice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reviewed APIs with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retrieval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machine learning model serving.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processing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data pipeline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security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technologies, recommending adoption of </w:t>
      </w:r>
      <w:r>
        <w:rPr>
          <w:rFonts w:asciiTheme="minorHAnsi" w:hAnsiTheme="minorHAnsi" w:cstheme="majorHAnsi"/>
          <w:b/>
          <w:bCs/>
          <w:lang w:val="en-US"/>
        </w:rPr>
        <w:t xml:space="preserve">PubSub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messaging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operational support, diagnosing issues across the full architecture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and observability tools to enhance system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scalable data processing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cloud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software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high quality and reliability in API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integration of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searching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transition of services and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performance benchmarks for applications, optimizing services to reduce latency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insights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structures and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security measures for applications, implementing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caching.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reliability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multiple features in distributed systems with a strong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management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analytical purposes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application issues, using monitoring tools for rapid problem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improve code quality and collaboration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improvements in service uptime, maintaining 99% availability for client-facing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Python, Java,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Airflow, TensorFlow,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Terraform,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BigQuery, Spanner, Redis, ElasticSearch, BigTable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Tools</w:t>
      </w:r>
      <w:r>
        <w:rPr>
          <w:rFonts w:asciiTheme="minorHAnsi" w:hAnsiTheme="minorHAnsi" w:cstheme="majorHAnsi"/>
          <w:lang w:val="en-US"/>
        </w:rPr>
        <w:t xml:space="preserve">: PubSub, Dataflow, REST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&amp; Streaming</w:t>
      </w:r>
      <w:r>
        <w:rPr>
          <w:rFonts w:asciiTheme="minorHAnsi" w:hAnsiTheme="minorHAnsi" w:cstheme="majorHAnsi"/>
          <w:lang w:val="en-US"/>
        </w:rPr>
        <w:t xml:space="preserve">: message queues, streaming jobs, batch jobs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