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Staff Software Engineer with 11+ years in backend development, specializing in Go, Java, and RESTful API design. Expertise in cloud services, Kubernetes, and blockchain technologies. Proven track record in building scalable microservices and leading architectural initiatives.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w:t>
      </w:r>
      <w:r>
        <w:rPr>
          <w:rFonts w:asciiTheme="minorHAnsi" w:hAnsiTheme="minorHAnsi" w:cstheme="majorHAnsi"/>
          <w:b/>
          <w:bCs/>
          <w:lang w:val="en-US"/>
        </w:rPr>
        <w:t xml:space="preserve">microservices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 using </w:t>
      </w:r>
      <w:r>
        <w:rPr>
          <w:rFonts w:asciiTheme="minorHAnsi" w:hAnsiTheme="minorHAnsi" w:cstheme="majorHAnsi"/>
          <w:b/>
          <w:bCs/>
          <w:lang w:val="en-US"/>
        </w:rPr>
        <w:t xml:space="preserve">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system reliability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w:t>
      </w:r>
      <w:r>
        <w:rPr>
          <w:rFonts w:asciiTheme="minorHAnsi" w:hAnsiTheme="minorHAnsi" w:cstheme="majorHAnsi"/>
          <w:b/>
          <w:bCs/>
          <w:lang w:val="en-US"/>
        </w:rPr>
        <w:t xml:space="preserve">architecture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decision-making for critical projects, aligning engineering goals with business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documented </w:t>
      </w:r>
      <w:r>
        <w:rPr>
          <w:rFonts w:asciiTheme="minorHAnsi" w:hAnsiTheme="minorHAnsi" w:cstheme="majorHAnsi"/>
          <w:b/>
          <w:bCs/>
          <w:lang w:val="en-US"/>
        </w:rPr>
        <w:t xml:space="preserve">system design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procedures, resulting in improved onboarding and deployment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ensure seamless integration of </w:t>
      </w:r>
      <w:r>
        <w:rPr>
          <w:rFonts w:asciiTheme="minorHAnsi" w:hAnsiTheme="minorHAnsi" w:cstheme="majorHAnsi"/>
          <w:b/>
          <w:bCs/>
          <w:lang w:val="en-US"/>
        </w:rPr>
        <w:t xml:space="preserve">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banking and financial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w:t>
      </w:r>
      <w:r>
        <w:rPr>
          <w:rFonts w:asciiTheme="minorHAnsi" w:hAnsiTheme="minorHAnsi" w:cstheme="majorHAnsi"/>
          <w:b/>
          <w:bCs/>
          <w:lang w:val="en-US"/>
        </w:rPr>
        <w:t xml:space="preserve">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deployment processes using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reducing deployment times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coding standards and quality assurance practices, increasing code coverage to over 90%.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API design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system implementation.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Troubleshot system malfunctions, implementing solutions that reduced downtime by 25%.</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new features into existing platforms, driving enhancements in </w:t>
      </w:r>
      <w:r>
        <w:rPr>
          <w:rFonts w:asciiTheme="minorHAnsi" w:hAnsiTheme="minorHAnsi" w:cstheme="majorHAnsi"/>
          <w:b/>
          <w:bCs/>
          <w:lang w:val="en-US"/>
        </w:rPr>
        <w:t xml:space="preserve">payment processing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monitoring and observability tools to enhance system reliability and performance tracking.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peer design reviews to uphold high quality and security standards in software releases.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multiple </w:t>
      </w:r>
      <w:r>
        <w:rPr>
          <w:rFonts w:asciiTheme="minorHAnsi" w:eastAsia="Times New Roman" w:hAnsiTheme="minorHAnsi" w:cs="Times New Roman"/>
          <w:b/>
          <w:bCs/>
          <w:lang w:val="en-US"/>
        </w:rPr>
        <w:t xml:space="preserve">microservices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application efficiency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facilitated knowledge sharing sessions on </w:t>
      </w:r>
      <w:r>
        <w:rPr>
          <w:rFonts w:asciiTheme="minorHAnsi" w:eastAsia="Times New Roman" w:hAnsiTheme="minorHAnsi" w:cs="Times New Roman"/>
          <w:b/>
          <w:bCs/>
          <w:lang w:val="en-US"/>
        </w:rPr>
        <w:t xml:space="preserve">RESTful 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principles and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development of </w:t>
      </w:r>
      <w:r>
        <w:rPr>
          <w:rFonts w:asciiTheme="minorHAnsi" w:eastAsia="Times New Roman" w:hAnsiTheme="minorHAnsi" w:cs="Times New Roman"/>
          <w:b/>
          <w:bCs/>
          <w:lang w:val="en-US"/>
        </w:rPr>
        <w:t xml:space="preserve">payment gateway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integrations, enhancing transaction reliability and security.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advocating for </w:t>
      </w:r>
      <w:r>
        <w:rPr>
          <w:rFonts w:asciiTheme="minorHAnsi" w:eastAsia="Times New Roman" w:hAnsiTheme="minorHAnsi" w:cs="Times New Roman"/>
          <w:b/>
          <w:bCs/>
          <w:lang w:val="en-US"/>
        </w:rPr>
        <w:t xml:space="preserve">cloud-native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in the tech stack and deployment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to automate testing and deployment, improving release cycles by 40%.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comprehensive testing strategies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Postman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high-quality releases.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define requirements and design solutions that aligned with business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legacy systems by migrating to </w:t>
      </w:r>
      <w:r>
        <w:rPr>
          <w:rFonts w:asciiTheme="minorHAnsi" w:eastAsia="Times New Roman" w:hAnsiTheme="minorHAnsi" w:cs="Times New Roman"/>
          <w:b/>
          <w:bCs/>
          <w:lang w:val="en-US"/>
        </w:rPr>
        <w:t xml:space="preserve">NoSQL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improving data retrieval speed by 20%.</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internal tools, enabling better data access across teams.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performance optimizations in existing systems, increasing response times by 15%.</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on-premise systems to </w:t>
      </w:r>
      <w:r>
        <w:rPr>
          <w:rFonts w:asciiTheme="minorHAnsi" w:eastAsia="Times New Roman" w:hAnsiTheme="minorHAnsi" w:cs="Times New Roman"/>
          <w:b/>
          <w:bCs/>
          <w:lang w:val="en-US"/>
        </w:rPr>
        <w:t xml:space="preserve">cloud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 enhancing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SQL databases, ensuring data integrity and optimal performance through schema design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cross-team initiatives by documenting APIs and system architecture clearly for stakeholder engagement.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repetitive tasks, reducing manual work and increasing overall team efficiency.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 Java, Python, JavaScript, SQL,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Express.js, Gin, GORM, jQuery,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Google Cloud, Azure, Docker, Kubernetes,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 Elasticsearch, Redis, SQLite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 &amp; Integrations</w:t>
      </w:r>
      <w:r>
        <w:rPr>
          <w:rFonts w:asciiTheme="minorHAnsi" w:hAnsiTheme="minorHAnsi" w:cstheme="majorHAnsi"/>
          <w:lang w:val="en-US"/>
        </w:rPr>
        <w:t xml:space="preserve">: RESTful APIs, GraphQL, Stripe, Payment Gateway, Web3, Smart Contracts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Postman, Selenium, JMeter, Cypress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