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11+ years of experience in developing backend systems. Proficient in Python, Go, AWS, and Docker. Proven track record in building scalable applications and mentoring teams to enhance technical capabilities.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delivered scalable </w:t>
      </w:r>
      <w:r>
        <w:rPr>
          <w:rFonts w:asciiTheme="minorHAnsi" w:hAnsiTheme="minorHAnsi" w:cstheme="majorHAnsi"/>
          <w:b/>
          <w:bCs/>
          <w:lang w:val="en-US"/>
        </w:rPr>
        <w:t xml:space="preserve">backend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for revenue processing at LTK, enhancing accuracy and reliability of financial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initiatives to define and implement technical strategies within the Revenue Engineering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deployed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containers and managed cloud infrastructure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transactional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a culture of quality engineering practices and continuous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RESTful APIs that integrate financial data with the ERP system, ensuring smooth revenue operations.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managers to translate business goals into technical requirements, driving alignment between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Initiated the evaluation of external vendors to enhance infrastructure capabilities and service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observability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monitoring system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implemented testing protocols, ensuring high-quality code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architectural decisions, designing impactful solutions for scalable revenue partner workflows and cash reconciliation.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the long-term strategic vision of the Revenue Engineering domain, representing technical expertise.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backend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components and contributed to system architecture at Roundtable Learning, focusing on scalability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collaborated on best practices for continuous integration and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achieving a significant performance increase in course management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with product teams to deliver user-focused solutions, ensuring alignment with business objectives.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reporting capabilities by designing scalable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stores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integrated reporting frameworks via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 RDS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streamlined development workflows and improved deployment times across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 and reviews, contributing innovative ideas and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systems to microservices architecture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as 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software engineer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at Accipiter Labs, focusing on implementing features in core product offerings.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develop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system functionality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systems, documenting processes and contributing to system improvements and upgrades.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database management and optimization efforts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new platforms, ensuring minimal disruption to services and user access.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delivery of key features on time, contributing to an increase in customer satisfaction.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Golang, SQL,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Flask, Spring Boot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Redshift, Kafka,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Jenkins, Grafana, Prometheus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Architecture &amp; Design</w:t>
      </w:r>
      <w:r>
        <w:rPr>
          <w:rFonts w:asciiTheme="minorHAnsi" w:hAnsiTheme="minorHAnsi" w:cstheme="majorHAnsi"/>
          <w:lang w:val="en-US"/>
        </w:rPr>
        <w:t xml:space="preserve">: Microservices, Event Driven Architecture, REST APIs, Distributed Systems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