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Full Stack Developer with over 11 years in software engineering. Expertise in TypeScript, Node.js, and React. Proven track record in building scalable web applications and mentoring teams to deliver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implement robust solutions for the platform, improving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engineering teams and conduct code reviews, promoting best practices in code quality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high-performance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 and maintain reusable UI components, enhancing responsiveness and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refine technical requirements and project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mitigate technical debt, implementing efficient solutions that balance speed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design reviews and set technical direction for new features in the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monitoring tools to enhance observability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security best practices in application development and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reusable components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conducting code reviews and fostering an environment of continuous learning and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support frontend services, ensuring secure and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planning sessions, providing insights into scalable solutions and feature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testing frameworks to ensure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containerization, streamlining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management to align technical implementations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analyzing and refining existing codebases.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improving application architecture and performance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stakeholder requirements, ensuring alignment with business goals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issue resolution for production applications, enhancing overall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performance through peer reviews and refactoring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in an Agile environment, contributing to sprint planning and retrospectives.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HTML5, CSS3,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Vue.js,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GitHub, NX, Kubernetes,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