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scalable data pipelines and analytics infrastructures. Proficient in Python, SQL, and AWS technologies, including Airflow and dbt. Proven ability to modernize data processes and mentor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scalable 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evolution of the data platform, improving data integrity and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integrations with </w:t>
      </w:r>
      <w:r>
        <w:rPr>
          <w:rFonts w:asciiTheme="minorHAnsi" w:hAnsiTheme="minorHAnsi" w:cstheme="majorHAnsi"/>
          <w:b/>
          <w:bCs/>
          <w:lang w:val="en-US"/>
        </w:rPr>
        <w:t xml:space="preserve">Fivetran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serverless data services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 by automating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finance, and operations teams to define and implement reliable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pipeline reliability by introducing rigorous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legacy data processes by implementing new automation tools, reducing data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modeling and platform best practices,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in data governance, ensuring documentation met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business objectives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to enhance monitoring of data workflows, supporting proactive issue resolutions.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data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architecture and engineering best practices,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create and model complex datasets to meet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tools such as </w:t>
      </w:r>
      <w:r>
        <w:rPr>
          <w:rFonts w:asciiTheme="minorHAnsi" w:eastAsia="Times New Roman" w:hAnsiTheme="minorHAnsi" w:cs="Times New Roman"/>
          <w:b/>
          <w:bCs/>
          <w:lang w:val="en-US"/>
        </w:rPr>
        <w:t xml:space="preserve">Fivetran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ingestion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shared insights on improving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of analytics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SQL queries for improved performance, reducing execution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data models that supported robust analytics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a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analytics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integrations, ensuring data integrity through thorough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movement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effective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applications, ensuring alignment with evolving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and quality assurance processes, achieving a 99% accuracy rate in data reporting.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Java,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Airflow, dbt, Fivetran, Redshift,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Lambda, S3, EC2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Unit Testing, Integration Testing, Data Validation,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