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data engineer with 11+ years of experience specializing in data warehousing, ETL processes, and data modeling. Proficient in SQL, Python, and modern data transformation tools. Proven track record in optimizing data pipelines to enhance decision-making.</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robust </w:t>
      </w:r>
      <w:r>
        <w:rPr>
          <w:rFonts w:asciiTheme="minorHAnsi" w:hAnsiTheme="minorHAnsi" w:cstheme="majorHAnsi"/>
          <w:b/>
          <w:bCs/>
          <w:lang w:val="en-US"/>
        </w:rPr>
        <w:t xml:space="preserve">data models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support cross-border remittances at Zepz.</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the adoption of </w:t>
      </w:r>
      <w:r>
        <w:rPr>
          <w:rFonts w:asciiTheme="minorHAnsi" w:hAnsiTheme="minorHAnsi" w:cstheme="majorHAnsi"/>
          <w:b/>
          <w:bCs/>
          <w:lang w:val="en-US"/>
        </w:rPr>
        <w:t xml:space="preserve">dbt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data transformation, enhancing self-service capabilities.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 </w:t>
      </w:r>
      <w:r>
        <w:rPr>
          <w:rFonts w:asciiTheme="minorHAnsi" w:hAnsiTheme="minorHAnsi" w:cstheme="majorHAnsi"/>
          <w:b/>
          <w:bCs/>
          <w:lang w:val="en-US"/>
        </w:rPr>
        <w:t xml:space="preserve">data processing framework</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ensuring high-quality data standards across teams.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data scientists and stakeholders to translate business objectives into technical projects.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Established best practices for </w:t>
      </w:r>
      <w:r>
        <w:rPr>
          <w:rFonts w:asciiTheme="minorHAnsi" w:hAnsiTheme="minorHAnsi" w:cstheme="majorHAnsi"/>
          <w:b/>
          <w:bCs/>
          <w:lang w:val="en-US"/>
        </w:rPr>
        <w:t xml:space="preserve">data consumption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improving data quality and interpretation.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Optimized </w:t>
      </w:r>
      <w:r>
        <w:rPr>
          <w:rFonts w:asciiTheme="minorHAnsi" w:hAnsiTheme="minorHAnsi" w:cstheme="majorHAnsi"/>
          <w:b/>
          <w:bCs/>
          <w:lang w:val="en-US"/>
        </w:rPr>
        <w:t xml:space="preserve">data pipelines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reduce complexity and costs in data warehousing.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Documented processes and conducted training to empower teams in data-driven decisions.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Fostered cross-organizational relationships to identify opportunities for data value extraction.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architecture reviews to ensure alignment with business objectives and scalable solutions.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automation for testing data transformations, improving reliability and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Maintained high standards of performance and security within data solutions.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Spearheaded the design and implementation of ETL processes to improve data accessibility.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on </w:t>
      </w:r>
      <w:r>
        <w:rPr>
          <w:rFonts w:asciiTheme="minorHAnsi" w:eastAsia="Times New Roman" w:hAnsiTheme="minorHAnsi" w:cs="Times New Roman"/>
          <w:b/>
          <w:bCs/>
          <w:lang w:val="en-US"/>
        </w:rPr>
        <w:t xml:space="preserve">data modeling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practices and the use of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analytics.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w:t>
      </w:r>
      <w:r>
        <w:rPr>
          <w:rFonts w:asciiTheme="minorHAnsi" w:eastAsia="Times New Roman" w:hAnsiTheme="minorHAnsi" w:cs="Times New Roman"/>
          <w:b/>
          <w:bCs/>
          <w:lang w:val="en-US"/>
        </w:rPr>
        <w:t xml:space="preserve">data warehouses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enabling better self-service reporting.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for effective integration of data solutions.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Increased the efficiency of existing solutions by optimizing </w:t>
      </w:r>
      <w:r>
        <w:rPr>
          <w:rFonts w:asciiTheme="minorHAnsi" w:eastAsia="Times New Roman" w:hAnsiTheme="minorHAnsi" w:cs="Times New Roman"/>
          <w:b/>
          <w:bCs/>
          <w:lang w:val="en-US"/>
        </w:rPr>
        <w:t xml:space="preserve">data pipelines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with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migration of legacy data systems to modern </w:t>
      </w:r>
      <w:r>
        <w:rPr>
          <w:rFonts w:asciiTheme="minorHAnsi" w:eastAsia="Times New Roman" w:hAnsiTheme="minorHAnsi" w:cs="Times New Roman"/>
          <w:b/>
          <w:bCs/>
          <w:lang w:val="en-US"/>
        </w:rPr>
        <w:t xml:space="preserve">cloud platforms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Apache Airflow</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workflow orchestration, enhancing data processing capabilities.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architecture discussions, assessing new tools and technologies.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features for data ingestion and processing in line with company standards.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existing data systems and executed necessary upgrades for stability.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teams to ensure accurate data reporting and analytics.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w:t>
      </w:r>
      <w:r>
        <w:rPr>
          <w:rFonts w:asciiTheme="minorHAnsi" w:eastAsia="Times New Roman" w:hAnsiTheme="minorHAnsi" w:cs="Times New Roman"/>
          <w:b/>
          <w:bCs/>
          <w:lang w:val="en-US"/>
        </w:rPr>
        <w:t xml:space="preserve">data quality checks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using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automated testing scripts.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Resolved data issues by troubleshooting and refining </w:t>
      </w:r>
      <w:r>
        <w:rPr>
          <w:rFonts w:asciiTheme="minorHAnsi" w:eastAsia="Times New Roman" w:hAnsiTheme="minorHAnsi" w:cs="Times New Roman"/>
          <w:b/>
          <w:bCs/>
          <w:lang w:val="en-US"/>
        </w:rPr>
        <w:t xml:space="preserve">ETL processes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20% improvement in data retrieval time through optimized queries.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SQL, Python, Scala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Warehousing</w:t>
      </w:r>
      <w:r>
        <w:rPr>
          <w:rFonts w:asciiTheme="minorHAnsi" w:hAnsiTheme="minorHAnsi" w:cstheme="majorHAnsi"/>
          <w:lang w:val="en-US"/>
        </w:rPr>
        <w:t xml:space="preserve">: Data Warehousing Concepts, Delta Lake, Iceberg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Transformation &amp; Modeling</w:t>
      </w:r>
      <w:r>
        <w:rPr>
          <w:rFonts w:asciiTheme="minorHAnsi" w:hAnsiTheme="minorHAnsi" w:cstheme="majorHAnsi"/>
          <w:lang w:val="en-US"/>
        </w:rPr>
        <w:t xml:space="preserve">: ETL, ELT, dbt, Data Modeling Techniques, Kimball, Inmon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Platforms</w:t>
      </w:r>
      <w:r>
        <w:rPr>
          <w:rFonts w:asciiTheme="minorHAnsi" w:hAnsiTheme="minorHAnsi" w:cstheme="majorHAnsi"/>
          <w:lang w:val="en-US"/>
        </w:rPr>
        <w:t xml:space="preserve">: AWS, GCP, Azure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Workflow Orchestration &amp; Tools</w:t>
      </w:r>
      <w:r>
        <w:rPr>
          <w:rFonts w:asciiTheme="minorHAnsi" w:hAnsiTheme="minorHAnsi" w:cstheme="majorHAnsi"/>
          <w:lang w:val="en-US"/>
        </w:rPr>
        <w:t xml:space="preserve">: Apache Airflow, Databricks, Astronomer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Observability &amp; Monitoring</w:t>
      </w:r>
      <w:r>
        <w:rPr>
          <w:rFonts w:asciiTheme="minorHAnsi" w:hAnsiTheme="minorHAnsi" w:cstheme="majorHAnsi"/>
          <w:lang w:val="en-US"/>
        </w:rPr>
        <w:t xml:space="preserve">: Metaplane, Datadog</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