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AWS, Python, and CI/CD methodologies. Proven expertise in designing scalable applications and optimizing system infrastructure. Strong background in microservices, automated testing, and system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software applications, focusing on cloud infrastructure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reviews, enforcing best practices in coding standards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efficient use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refine technical product requirements and improve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ensure software reliability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analysis to improve operations by recommending changes and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vendor packages for potential adoption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team meetings to discuss design strategies and inter-team dependencies.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industry trends to enhance team capabilities and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building and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backend development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validated responses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data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ETL processes for report generation, enhancing data reporting capabilities by automating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analysis and implementing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meet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system tests to identify and resolve critical issues before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internal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 operations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code quality improvements and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migrating legacy systems to modern architectures to enhance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indexing and query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transparency and alignment on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pytest,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Travis CI,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